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FEA66" w14:textId="77777777" w:rsidR="000F7F99" w:rsidRPr="00FB2CEA" w:rsidRDefault="000F7F99" w:rsidP="000F7F99">
      <w:pPr>
        <w:pStyle w:val="Title"/>
        <w:rPr>
          <w:rFonts w:ascii="Bahnschrift SemiBold SemiConden" w:hAnsi="Bahnschrift SemiBold SemiConden"/>
          <w:color w:val="000000"/>
          <w:sz w:val="10"/>
          <w:szCs w:val="10"/>
          <w:lang w:val="de-DE"/>
        </w:rPr>
      </w:pPr>
      <w:r w:rsidRPr="00FB2CEA">
        <w:rPr>
          <w:rFonts w:ascii="Bahnschrift SemiBold SemiConden" w:hAnsi="Bahnschrift SemiBold SemiConden"/>
          <w:noProof/>
          <w:color w:val="FF3300"/>
          <w:sz w:val="32"/>
          <w:szCs w:val="32"/>
          <w:lang w:val="de-DE"/>
        </w:rPr>
        <mc:AlternateContent>
          <mc:Choice Requires="wps">
            <w:drawing>
              <wp:anchor distT="91440" distB="91440" distL="137160" distR="137160" simplePos="0" relativeHeight="251659264" behindDoc="0" locked="0" layoutInCell="0" allowOverlap="1" wp14:anchorId="44B41B81" wp14:editId="4C901049">
                <wp:simplePos x="0" y="0"/>
                <wp:positionH relativeFrom="margin">
                  <wp:posOffset>3110230</wp:posOffset>
                </wp:positionH>
                <wp:positionV relativeFrom="margin">
                  <wp:posOffset>-3051810</wp:posOffset>
                </wp:positionV>
                <wp:extent cx="542925" cy="6984365"/>
                <wp:effectExtent l="0" t="0" r="6985" b="0"/>
                <wp:wrapSquare wrapText="bothSides"/>
                <wp:docPr id="72936248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42925" cy="6984365"/>
                        </a:xfrm>
                        <a:prstGeom prst="flowChartAlternateProcess">
                          <a:avLst/>
                        </a:prstGeom>
                        <a:solidFill>
                          <a:srgbClr val="4EA72E"/>
                        </a:solidFill>
                        <a:ln>
                          <a:noFill/>
                        </a:ln>
                        <a:effectLst/>
                        <a:extLst>
                          <a:ext uri="{91240B29-F687-4F45-9708-019B960494DF}">
                            <a14:hiddenLine xmlns:a14="http://schemas.microsoft.com/office/drawing/2010/main" w="38100">
                              <a:solidFill>
                                <a:srgbClr val="FFC000"/>
                              </a:solidFill>
                              <a:prstDash val="dash"/>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1350F55" w14:textId="77777777" w:rsidR="000F7F99" w:rsidRPr="00FB2CEA" w:rsidRDefault="000F7F99" w:rsidP="000F7F99">
                            <w:pPr>
                              <w:ind w:left="709"/>
                              <w:jc w:val="center"/>
                              <w:rPr>
                                <w:rFonts w:ascii="Calibri Light" w:eastAsia="Times New Roman" w:hAnsi="Calibri Light"/>
                                <w:i/>
                                <w:iCs/>
                                <w:color w:val="FFFFFF"/>
                                <w:sz w:val="36"/>
                                <w:szCs w:val="36"/>
                                <w:lang w:val="de-DE"/>
                              </w:rPr>
                            </w:pPr>
                            <w:r w:rsidRPr="00FB2CEA">
                              <w:rPr>
                                <w:rFonts w:cs="Calibri"/>
                                <w:color w:val="FFFFFF"/>
                                <w:sz w:val="36"/>
                                <w:szCs w:val="36"/>
                                <w:lang w:val="de-DE"/>
                              </w:rPr>
                              <w:t>Spannende Online-Wettbewerbe für Grundschüler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B41B8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244.9pt;margin-top:-240.3pt;width:42.75pt;height:549.95pt;rotation:90;z-index:25165926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XNxCwIAAPMDAAAOAAAAZHJzL2Uyb0RvYy54bWysU9uO0zAQfUfiHyy/07Qh7W6jpququ4uQ&#10;Flhp4QMcx7kIx2PGbpPl6xk7pa3gDZEHK+PxnDlzfLy5G3vNjgpdB6bgi9mcM2UkVJ1pCv7t6+O7&#10;W86cF6YSGowq+Kty/G779s1msLlKoQVdKWQEYlw+2IK33ts8SZxsVS/cDKwylKwBe+EpxCapUAyE&#10;3usknc9XyQBYWQSpnKPd+ynJtxG/rpX0X+raKc90wYmbjyvGtQxrst2IvEFh206eaIh/YNGLzlDT&#10;M9S98IIdsPsLqu8kgoPazyT0CdR1J1WcgaZZzP+Y5qUVVsVZSBxnzzK5/wcrPx9f7DMG6s4+gfzu&#10;mIF9K0yjdogwtEpU1G4RhEoG6/JzQQgclbJy+AQVXa04eIgajDX2DIG0Xmbz8MVdmpWNUfjXs/Bq&#10;9EzS5jJL1+mSM0mp1fo2e79axoYiD1iBnEXnPyjoWfgpeK1hIJbod9orNMKr58kDsZU4PjkfCF/q&#10;4oCgu+qx0zoG2JR7jewoyBnZw+4mfTi1dNfHtAmHDYSyCXHaUdFbpza/pQiuc7kfy5GOht8SqldS&#10;KGpB7qN3QtxbwJ+cDeS5grsfB4GKM/3RkMrrRZYFk8YgW96kFOB1przOCCMJquDSI2dTsPeTtQ8W&#10;u6alXouoh4Ed3U3dRU0uvE43Ss6KUp1eQbDudRxPXd7q9hcAAAD//wMAUEsDBBQABgAIAAAAIQBs&#10;jbK63gAAAAsBAAAPAAAAZHJzL2Rvd25yZXYueG1sTI/BTsMwDIbvSLxDZCRuW9pSytQ1nRACJI4b&#10;aGevMU21xqmadCs8PdmJ3Wz50+/vrzaz7cWJRt85VpAuExDEjdMdtwq+Pt8WKxA+IGvsHZOCH/Kw&#10;qW9vKiy1O/OWTrvQihjCvkQFJoShlNI3hiz6pRuI4+3bjRZDXMdW6hHPMdz2MkuSQlrsOH4wONCL&#10;oea4m6yCfMLCmn145f3Hb/PQ5e37VrdK3d/Nz2sQgebwD8NFP6pDHZ0ObmLtRa9gkT7lEVWQFQWI&#10;C5CsskcQhzilWQqyruR1h/oPAAD//wMAUEsBAi0AFAAGAAgAAAAhALaDOJL+AAAA4QEAABMAAAAA&#10;AAAAAAAAAAAAAAAAAFtDb250ZW50X1R5cGVzXS54bWxQSwECLQAUAAYACAAAACEAOP0h/9YAAACU&#10;AQAACwAAAAAAAAAAAAAAAAAvAQAAX3JlbHMvLnJlbHNQSwECLQAUAAYACAAAACEAnMVzcQsCAADz&#10;AwAADgAAAAAAAAAAAAAAAAAuAgAAZHJzL2Uyb0RvYy54bWxQSwECLQAUAAYACAAAACEAbI2yut4A&#10;AAALAQAADwAAAAAAAAAAAAAAAABlBAAAZHJzL2Rvd25yZXYueG1sUEsFBgAAAAAEAAQA8wAAAHAF&#10;AAAAAA==&#10;" o:allowincell="f" fillcolor="#4ea72e" stroked="f" strokecolor="#ffc000" strokeweight="3pt">
                <v:stroke dashstyle="dash"/>
                <v:shadow color="#868686"/>
                <v:textbox>
                  <w:txbxContent>
                    <w:p w14:paraId="51350F55" w14:textId="77777777" w:rsidR="000F7F99" w:rsidRPr="00FB2CEA" w:rsidRDefault="000F7F99" w:rsidP="000F7F99">
                      <w:pPr>
                        <w:ind w:left="709"/>
                        <w:jc w:val="center"/>
                        <w:rPr>
                          <w:rFonts w:ascii="Calibri Light" w:eastAsia="Times New Roman" w:hAnsi="Calibri Light"/>
                          <w:i/>
                          <w:iCs/>
                          <w:color w:val="FFFFFF"/>
                          <w:sz w:val="36"/>
                          <w:szCs w:val="36"/>
                          <w:lang w:val="de-DE"/>
                        </w:rPr>
                      </w:pPr>
                      <w:r w:rsidRPr="00FB2CEA">
                        <w:rPr>
                          <w:rFonts w:cs="Calibri"/>
                          <w:color w:val="FFFFFF"/>
                          <w:sz w:val="36"/>
                          <w:szCs w:val="36"/>
                          <w:lang w:val="de-DE"/>
                        </w:rPr>
                        <w:t>Spannende Online-Wettbewerbe für Grundschüler</w:t>
                      </w:r>
                    </w:p>
                  </w:txbxContent>
                </v:textbox>
                <w10:wrap type="square" anchorx="margin" anchory="margin"/>
              </v:shape>
            </w:pict>
          </mc:Fallback>
        </mc:AlternateContent>
      </w:r>
    </w:p>
    <w:p w14:paraId="4D802B43" w14:textId="5506D2D0" w:rsidR="000F7F99" w:rsidRPr="00FB2CEA" w:rsidRDefault="0025442B" w:rsidP="000F7F99">
      <w:pPr>
        <w:rPr>
          <w:lang w:val="de-DE"/>
        </w:rPr>
      </w:pPr>
      <w:r w:rsidRPr="007C0187">
        <w:rPr>
          <w:noProof/>
          <w:lang w:val="ru-RU"/>
        </w:rPr>
        <mc:AlternateContent>
          <mc:Choice Requires="wps">
            <w:drawing>
              <wp:anchor distT="91440" distB="91440" distL="137160" distR="137160" simplePos="0" relativeHeight="251663360" behindDoc="0" locked="0" layoutInCell="0" allowOverlap="1" wp14:anchorId="39477E0D" wp14:editId="536D9FD6">
                <wp:simplePos x="0" y="0"/>
                <wp:positionH relativeFrom="margin">
                  <wp:posOffset>4172585</wp:posOffset>
                </wp:positionH>
                <wp:positionV relativeFrom="margin">
                  <wp:posOffset>1095375</wp:posOffset>
                </wp:positionV>
                <wp:extent cx="2520315" cy="2656205"/>
                <wp:effectExtent l="84455" t="67945" r="2540" b="2540"/>
                <wp:wrapSquare wrapText="bothSides"/>
                <wp:docPr id="58201228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520315" cy="2656205"/>
                        </a:xfrm>
                        <a:prstGeom prst="roundRect">
                          <a:avLst>
                            <a:gd name="adj" fmla="val 13032"/>
                          </a:avLst>
                        </a:prstGeom>
                        <a:solidFill>
                          <a:schemeClr val="accent6"/>
                        </a:solidFill>
                        <a:ln>
                          <a:noFill/>
                        </a:ln>
                        <a:effectLst>
                          <a:outerShdw dist="99190" dir="13188334" sx="75000" sy="75000" algn="tl" rotWithShape="0">
                            <a:srgbClr val="808080">
                              <a:alpha val="50000"/>
                            </a:srgbClr>
                          </a:outerShdw>
                        </a:effectLst>
                      </wps:spPr>
                      <wps:txbx>
                        <w:txbxContent>
                          <w:p w14:paraId="0EE66531" w14:textId="6F7F9C3C" w:rsidR="00347F24" w:rsidRPr="00AD143E" w:rsidRDefault="00347F24" w:rsidP="00347F24">
                            <w:pPr>
                              <w:ind w:left="142" w:right="228" w:firstLine="284"/>
                              <w:jc w:val="center"/>
                              <w:rPr>
                                <w:rFonts w:ascii="Calibri Light" w:eastAsia="Times New Roman" w:hAnsi="Calibri Light"/>
                                <w:i/>
                                <w:iCs/>
                                <w:color w:val="FFFFFF"/>
                                <w:sz w:val="28"/>
                                <w:szCs w:val="28"/>
                                <w:lang w:val="de-DE"/>
                              </w:rPr>
                            </w:pPr>
                            <w:bookmarkStart w:id="0" w:name="_Hlk211703917"/>
                            <w:bookmarkEnd w:id="0"/>
                            <w:r w:rsidRPr="0070361F">
                              <w:rPr>
                                <w:b/>
                                <w:bCs/>
                                <w:i/>
                                <w:noProof/>
                                <w:color w:val="FFFFFF"/>
                                <w:sz w:val="32"/>
                                <w:szCs w:val="32"/>
                              </w:rPr>
                              <w:drawing>
                                <wp:inline distT="0" distB="0" distL="0" distR="0" wp14:anchorId="13748A94" wp14:editId="78F50244">
                                  <wp:extent cx="1619250" cy="304800"/>
                                  <wp:effectExtent l="0" t="0" r="0" b="0"/>
                                  <wp:docPr id="14654104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9250" cy="304800"/>
                                          </a:xfrm>
                                          <a:prstGeom prst="rect">
                                            <a:avLst/>
                                          </a:prstGeom>
                                          <a:noFill/>
                                          <a:ln>
                                            <a:noFill/>
                                          </a:ln>
                                        </pic:spPr>
                                      </pic:pic>
                                    </a:graphicData>
                                  </a:graphic>
                                </wp:inline>
                              </w:drawing>
                            </w:r>
                            <w:r w:rsidRPr="00AD143E">
                              <w:rPr>
                                <w:b/>
                                <w:bCs/>
                                <w:i/>
                                <w:color w:val="FFFFFF"/>
                                <w:sz w:val="32"/>
                                <w:szCs w:val="32"/>
                                <w:lang w:val="de-DE"/>
                              </w:rPr>
                              <w:br/>
                            </w:r>
                            <w:r w:rsidRPr="00AD143E">
                              <w:rPr>
                                <w:b/>
                                <w:bCs/>
                                <w:i/>
                                <w:iCs/>
                                <w:color w:val="FFFFFF"/>
                                <w:sz w:val="32"/>
                                <w:szCs w:val="32"/>
                                <w:lang w:val="de-DE"/>
                              </w:rPr>
                              <w:t xml:space="preserve">93 von 100 </w:t>
                            </w:r>
                            <w:r>
                              <w:rPr>
                                <w:b/>
                                <w:bCs/>
                                <w:i/>
                                <w:iCs/>
                                <w:color w:val="FFFFFF"/>
                                <w:sz w:val="32"/>
                                <w:szCs w:val="32"/>
                                <w:lang w:val="de-DE"/>
                              </w:rPr>
                              <w:t>Teilnehmenden</w:t>
                            </w:r>
                            <w:r w:rsidRPr="00AD143E">
                              <w:rPr>
                                <w:b/>
                                <w:bCs/>
                                <w:i/>
                                <w:iCs/>
                                <w:color w:val="FFFFFF"/>
                                <w:sz w:val="32"/>
                                <w:szCs w:val="32"/>
                                <w:lang w:val="de-DE"/>
                              </w:rPr>
                              <w:t xml:space="preserve"> gefällt „Olympis“!</w:t>
                            </w:r>
                            <w:r w:rsidRPr="00AD143E">
                              <w:rPr>
                                <w:b/>
                                <w:bCs/>
                                <w:i/>
                                <w:iCs/>
                                <w:color w:val="FFFFFF"/>
                                <w:sz w:val="32"/>
                                <w:szCs w:val="32"/>
                                <w:lang w:val="de-DE"/>
                              </w:rPr>
                              <w:br/>
                            </w:r>
                            <w:r w:rsidRPr="00AD143E">
                              <w:rPr>
                                <w:b/>
                                <w:bCs/>
                                <w:i/>
                                <w:iCs/>
                                <w:color w:val="FFFFFF"/>
                                <w:sz w:val="32"/>
                                <w:szCs w:val="32"/>
                                <w:lang w:val="de-DE"/>
                              </w:rPr>
                              <w:br/>
                              <w:t>Mehr als 65.000 positive Bewertungen!</w:t>
                            </w:r>
                            <w:r w:rsidR="0025442B">
                              <w:rPr>
                                <w:b/>
                                <w:bCs/>
                                <w:i/>
                                <w:iCs/>
                                <w:color w:val="FFFFFF"/>
                                <w:sz w:val="32"/>
                                <w:szCs w:val="32"/>
                                <w:lang w:val="de-DE"/>
                              </w:rPr>
                              <w:br/>
                            </w:r>
                            <w:hyperlink r:id="rId6" w:history="1">
                              <w:r w:rsidR="0025442B" w:rsidRPr="00996066">
                                <w:rPr>
                                  <w:rStyle w:val="Hyperlink"/>
                                  <w:color w:val="FFFFFF"/>
                                  <w:sz w:val="26"/>
                                  <w:szCs w:val="26"/>
                                  <w:lang w:val="lt-LT"/>
                                </w:rPr>
                                <w:t>www.olympis.de/bewertungen</w:t>
                              </w:r>
                            </w:hyperlink>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9477E0D" id="_x0000_s1027" style="position:absolute;margin-left:328.55pt;margin-top:86.25pt;width:198.45pt;height:209.15pt;rotation:90;z-index:25166336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0djdwIAAMkEAAAOAAAAZHJzL2Uyb0RvYy54bWysVNtu2zAMfR+wfxD0vvqSOE2MOkXRosOA&#10;7oJ1w54VSba1yaImKXHarx8le2mwvQ2zAcEkpaPDQ9JX18dBk4N0XoFpaHGRUyINB6FM19CvX+7f&#10;rCnxgRnBNBjZ0Cfp6fX29aur0dayhB60kI4giPH1aBvah2DrLPO8lwPzF2ClwWALbmABTddlwrER&#10;0QedlXm+ykZwwjrg0nv03k1Buk34bSt5+Ni2XgaiG4rcQlpdWndxzbZXrO4cs73iMw32DywGpgxe&#10;eoK6Y4GRvVN/QQ2KO/DQhgsOQwZtq7hMOWA2Rf5HNo89szLlguJ4e5LJ/z9Y/uHwaD+5SN3bB+A/&#10;PDFw2zPTyRvnYOwlE3hdEYXKRuvr04FoeDxKduN7EFhatg+QNDi2biAOUOtqmccneTFXckzCP52E&#10;l8dAODrLqswXRUUJx1i5qlZlXqUbWR3BIjvrfHgrYSDxo6EO9kZ8xvImbHZ48CHJL4hhQyQjvlPS&#10;DhqLeWCaFIt8Uc6I8+bsBTNlD1qJe6V1MmL7yVvtCB5GMM6lCav5vD/fqU3cbyCejBKxevLI1Hsz&#10;K9gH6R57MRKhIvnNpthgMwqFjVgsivV6sVjimKAQl1WUi3iUYf5kusPBCppGRb+p0KemiAomoq7b&#10;nWiu8/hOgmjbs4l8REx9jtz8tD3xPJFK1hnfVOZY2ThEvg7H3ZEogXWJ+UfPDsQT1j1VGMni9GNO&#10;PbhnSkacpIb6n3vmJCX6ncHe2RTLZRy9ZCyryxINdx7ZnUeY4QjVUB4cJZNxG6aB3Vunuh7vKlKO&#10;Bm6w41oVfrfmxGvuU5yXlNg823Egz+206+UPtP0FAAD//wMAUEsDBBQABgAIAAAAIQDiTVqT4gAA&#10;AAwBAAAPAAAAZHJzL2Rvd25yZXYueG1sTI/BTsMwEETvSPyDtUjcqJ0SQghxKijiQCshtXDh5sbb&#10;OGq8DrGbhr/HPcFxNU8zb8vFZDs24uBbRxKSmQCGVDvdUiPh8+P1JgfmgyKtOkco4Qc9LKrLi1IV&#10;2p1og+M2NCyWkC+UBBNCX3Dua4NW+ZnrkWK2d4NVIZ5Dw/WgTrHcdnwuRMataikuGNXj0mB92B6t&#10;hBfz/L0W+8OXwGR8f9usBr98WEt5fTU9PQILOIU/GM76UR2q6LRzR9KedRKyNEsjGoP8dg7sTIgs&#10;vQe2k3CXiwR4VfL/T1S/AAAA//8DAFBLAQItABQABgAIAAAAIQC2gziS/gAAAOEBAAATAAAAAAAA&#10;AAAAAAAAAAAAAABbQ29udGVudF9UeXBlc10ueG1sUEsBAi0AFAAGAAgAAAAhADj9If/WAAAAlAEA&#10;AAsAAAAAAAAAAAAAAAAALwEAAF9yZWxzLy5yZWxzUEsBAi0AFAAGAAgAAAAhAPvLR2N3AgAAyQQA&#10;AA4AAAAAAAAAAAAAAAAALgIAAGRycy9lMm9Eb2MueG1sUEsBAi0AFAAGAAgAAAAhAOJNWpPiAAAA&#10;DAEAAA8AAAAAAAAAAAAAAAAA0QQAAGRycy9kb3ducmV2LnhtbFBLBQYAAAAABAAEAPMAAADgBQAA&#10;AAA=&#10;" o:allowincell="f" fillcolor="#4ea72e [3209]" stroked="f">
                <v:shadow on="t" type="perspective" opacity=".5" origin="-.5,-.5" offset="-6pt,-5pt" matrix=".75,,,.75"/>
                <v:textbox>
                  <w:txbxContent>
                    <w:p w14:paraId="0EE66531" w14:textId="6F7F9C3C" w:rsidR="00347F24" w:rsidRPr="00AD143E" w:rsidRDefault="00347F24" w:rsidP="00347F24">
                      <w:pPr>
                        <w:ind w:left="142" w:right="228" w:firstLine="284"/>
                        <w:jc w:val="center"/>
                        <w:rPr>
                          <w:rFonts w:ascii="Calibri Light" w:eastAsia="Times New Roman" w:hAnsi="Calibri Light"/>
                          <w:i/>
                          <w:iCs/>
                          <w:color w:val="FFFFFF"/>
                          <w:sz w:val="28"/>
                          <w:szCs w:val="28"/>
                          <w:lang w:val="de-DE"/>
                        </w:rPr>
                      </w:pPr>
                      <w:bookmarkStart w:id="1" w:name="_Hlk211703917"/>
                      <w:bookmarkEnd w:id="1"/>
                      <w:r w:rsidRPr="0070361F">
                        <w:rPr>
                          <w:b/>
                          <w:bCs/>
                          <w:i/>
                          <w:noProof/>
                          <w:color w:val="FFFFFF"/>
                          <w:sz w:val="32"/>
                          <w:szCs w:val="32"/>
                        </w:rPr>
                        <w:drawing>
                          <wp:inline distT="0" distB="0" distL="0" distR="0" wp14:anchorId="13748A94" wp14:editId="78F50244">
                            <wp:extent cx="1619250" cy="304800"/>
                            <wp:effectExtent l="0" t="0" r="0" b="0"/>
                            <wp:docPr id="14654104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9250" cy="304800"/>
                                    </a:xfrm>
                                    <a:prstGeom prst="rect">
                                      <a:avLst/>
                                    </a:prstGeom>
                                    <a:noFill/>
                                    <a:ln>
                                      <a:noFill/>
                                    </a:ln>
                                  </pic:spPr>
                                </pic:pic>
                              </a:graphicData>
                            </a:graphic>
                          </wp:inline>
                        </w:drawing>
                      </w:r>
                      <w:r w:rsidRPr="00AD143E">
                        <w:rPr>
                          <w:b/>
                          <w:bCs/>
                          <w:i/>
                          <w:color w:val="FFFFFF"/>
                          <w:sz w:val="32"/>
                          <w:szCs w:val="32"/>
                          <w:lang w:val="de-DE"/>
                        </w:rPr>
                        <w:br/>
                      </w:r>
                      <w:r w:rsidRPr="00AD143E">
                        <w:rPr>
                          <w:b/>
                          <w:bCs/>
                          <w:i/>
                          <w:iCs/>
                          <w:color w:val="FFFFFF"/>
                          <w:sz w:val="32"/>
                          <w:szCs w:val="32"/>
                          <w:lang w:val="de-DE"/>
                        </w:rPr>
                        <w:t xml:space="preserve">93 von 100 </w:t>
                      </w:r>
                      <w:r>
                        <w:rPr>
                          <w:b/>
                          <w:bCs/>
                          <w:i/>
                          <w:iCs/>
                          <w:color w:val="FFFFFF"/>
                          <w:sz w:val="32"/>
                          <w:szCs w:val="32"/>
                          <w:lang w:val="de-DE"/>
                        </w:rPr>
                        <w:t>Teilnehmenden</w:t>
                      </w:r>
                      <w:r w:rsidRPr="00AD143E">
                        <w:rPr>
                          <w:b/>
                          <w:bCs/>
                          <w:i/>
                          <w:iCs/>
                          <w:color w:val="FFFFFF"/>
                          <w:sz w:val="32"/>
                          <w:szCs w:val="32"/>
                          <w:lang w:val="de-DE"/>
                        </w:rPr>
                        <w:t xml:space="preserve"> gefällt „Olympis“!</w:t>
                      </w:r>
                      <w:r w:rsidRPr="00AD143E">
                        <w:rPr>
                          <w:b/>
                          <w:bCs/>
                          <w:i/>
                          <w:iCs/>
                          <w:color w:val="FFFFFF"/>
                          <w:sz w:val="32"/>
                          <w:szCs w:val="32"/>
                          <w:lang w:val="de-DE"/>
                        </w:rPr>
                        <w:br/>
                      </w:r>
                      <w:r w:rsidRPr="00AD143E">
                        <w:rPr>
                          <w:b/>
                          <w:bCs/>
                          <w:i/>
                          <w:iCs/>
                          <w:color w:val="FFFFFF"/>
                          <w:sz w:val="32"/>
                          <w:szCs w:val="32"/>
                          <w:lang w:val="de-DE"/>
                        </w:rPr>
                        <w:br/>
                        <w:t>Mehr als 65.000 positive Bewertungen!</w:t>
                      </w:r>
                      <w:r w:rsidR="0025442B">
                        <w:rPr>
                          <w:b/>
                          <w:bCs/>
                          <w:i/>
                          <w:iCs/>
                          <w:color w:val="FFFFFF"/>
                          <w:sz w:val="32"/>
                          <w:szCs w:val="32"/>
                          <w:lang w:val="de-DE"/>
                        </w:rPr>
                        <w:br/>
                      </w:r>
                      <w:hyperlink r:id="rId7" w:history="1">
                        <w:r w:rsidR="0025442B" w:rsidRPr="00996066">
                          <w:rPr>
                            <w:rStyle w:val="Hyperlink"/>
                            <w:color w:val="FFFFFF"/>
                            <w:sz w:val="26"/>
                            <w:szCs w:val="26"/>
                            <w:lang w:val="lt-LT"/>
                          </w:rPr>
                          <w:t>www.olympis.de/bewertungen</w:t>
                        </w:r>
                      </w:hyperlink>
                    </w:p>
                  </w:txbxContent>
                </v:textbox>
                <w10:wrap type="square" anchorx="margin" anchory="margin"/>
              </v:roundrect>
            </w:pict>
          </mc:Fallback>
        </mc:AlternateContent>
      </w:r>
    </w:p>
    <w:p w14:paraId="49088BDF" w14:textId="6C10A13F" w:rsidR="000F7F99" w:rsidRPr="00793163" w:rsidRDefault="000F7F99" w:rsidP="000F7F99">
      <w:pPr>
        <w:jc w:val="both"/>
        <w:rPr>
          <w:color w:val="000000"/>
          <w:sz w:val="26"/>
          <w:szCs w:val="26"/>
          <w:lang w:val="de-DE"/>
        </w:rPr>
      </w:pPr>
      <w:r w:rsidRPr="00793163">
        <w:rPr>
          <w:color w:val="000000"/>
          <w:sz w:val="26"/>
          <w:szCs w:val="26"/>
          <w:lang w:val="de-DE"/>
        </w:rPr>
        <w:t xml:space="preserve">Wir laden herzlich alle Schülerinnen und Schüler der Klassen 1 bis 4 sowie ihre Lehrkräfte zur Teilnahme an unseren internationalen </w:t>
      </w:r>
      <w:r w:rsidRPr="00793163">
        <w:rPr>
          <w:b/>
          <w:bCs/>
          <w:color w:val="000000"/>
          <w:sz w:val="26"/>
          <w:szCs w:val="26"/>
          <w:lang w:val="de-DE"/>
        </w:rPr>
        <w:t>Online-Bildungswettbewerben „Olympis 2025 – Herbstrunde“</w:t>
      </w:r>
      <w:r w:rsidRPr="00793163">
        <w:rPr>
          <w:color w:val="000000"/>
          <w:sz w:val="26"/>
          <w:szCs w:val="26"/>
          <w:lang w:val="de-DE"/>
        </w:rPr>
        <w:t xml:space="preserve"> ein!</w:t>
      </w:r>
    </w:p>
    <w:p w14:paraId="67EABE61" w14:textId="77777777" w:rsidR="000F7F99" w:rsidRPr="00793163" w:rsidRDefault="000F7F99" w:rsidP="000F7F99">
      <w:pPr>
        <w:jc w:val="both"/>
        <w:rPr>
          <w:color w:val="000000"/>
          <w:sz w:val="26"/>
          <w:szCs w:val="26"/>
          <w:lang w:val="de-DE"/>
        </w:rPr>
      </w:pPr>
      <w:r w:rsidRPr="00793163">
        <w:rPr>
          <w:color w:val="000000"/>
          <w:sz w:val="26"/>
          <w:szCs w:val="26"/>
          <w:lang w:val="de-DE"/>
        </w:rPr>
        <w:t xml:space="preserve">Vom 1. bis 30. November finden vier spannende Wettbewerbe in den Fächern </w:t>
      </w:r>
      <w:r w:rsidRPr="00793163">
        <w:rPr>
          <w:b/>
          <w:bCs/>
          <w:color w:val="000000"/>
          <w:sz w:val="26"/>
          <w:szCs w:val="26"/>
          <w:lang w:val="de-DE"/>
        </w:rPr>
        <w:t>Deutsch, Englisch, Mathematik und Sachunterricht</w:t>
      </w:r>
      <w:r w:rsidRPr="00793163">
        <w:rPr>
          <w:color w:val="000000"/>
          <w:sz w:val="26"/>
          <w:szCs w:val="26"/>
          <w:lang w:val="de-DE"/>
        </w:rPr>
        <w:t xml:space="preserve"> statt.</w:t>
      </w:r>
    </w:p>
    <w:p w14:paraId="33967D4F" w14:textId="77777777" w:rsidR="000F7F99" w:rsidRPr="00793163" w:rsidRDefault="000F7F99" w:rsidP="000F7F99">
      <w:pPr>
        <w:jc w:val="both"/>
        <w:rPr>
          <w:color w:val="000000"/>
          <w:sz w:val="26"/>
          <w:szCs w:val="26"/>
          <w:lang w:val="de-DE"/>
        </w:rPr>
      </w:pPr>
      <w:r w:rsidRPr="00793163">
        <w:rPr>
          <w:color w:val="000000"/>
          <w:sz w:val="26"/>
          <w:szCs w:val="26"/>
          <w:lang w:val="de-DE"/>
        </w:rPr>
        <w:t xml:space="preserve">Die Aufgaben orientieren sich am deutschen Lehrplan und sind auf die jeweilige Klassenstufe zugeschnitten. In jedem Fach erwarten die Kinder 20 bunte und interaktive Aufgaben in verschiedenen Schwierigkeitsstufen, einige davon sogar mit animierten Elementen! Das Format und Beispielaufgaben können Sie in der Demo-Version auf unserer Webseite </w:t>
      </w:r>
      <w:hyperlink r:id="rId8" w:history="1">
        <w:r w:rsidRPr="00793163">
          <w:rPr>
            <w:rStyle w:val="Hyperlink"/>
            <w:color w:val="4EA72E" w:themeColor="accent6"/>
            <w:sz w:val="26"/>
            <w:szCs w:val="26"/>
            <w:lang w:val="de-DE"/>
          </w:rPr>
          <w:t>www.olympis.de/demo</w:t>
        </w:r>
      </w:hyperlink>
      <w:r w:rsidRPr="00FB2CEA">
        <w:rPr>
          <w:b/>
          <w:bCs/>
          <w:color w:val="000000"/>
          <w:sz w:val="26"/>
          <w:szCs w:val="26"/>
          <w:lang w:val="de-DE"/>
        </w:rPr>
        <w:t xml:space="preserve"> </w:t>
      </w:r>
      <w:r w:rsidRPr="00793163">
        <w:rPr>
          <w:color w:val="000000"/>
          <w:sz w:val="26"/>
          <w:szCs w:val="26"/>
          <w:lang w:val="de-DE"/>
        </w:rPr>
        <w:t>ausprobieren.</w:t>
      </w:r>
    </w:p>
    <w:p w14:paraId="2F521305" w14:textId="77777777" w:rsidR="000F7F99" w:rsidRPr="00793163" w:rsidRDefault="000F7F99" w:rsidP="000F7F99">
      <w:pPr>
        <w:jc w:val="both"/>
        <w:rPr>
          <w:color w:val="000000"/>
          <w:sz w:val="26"/>
          <w:szCs w:val="26"/>
          <w:lang w:val="de-DE"/>
        </w:rPr>
      </w:pPr>
      <w:r w:rsidRPr="00793163">
        <w:rPr>
          <w:color w:val="000000"/>
          <w:sz w:val="26"/>
          <w:szCs w:val="26"/>
          <w:lang w:val="de-DE"/>
        </w:rPr>
        <w:t xml:space="preserve">Unser Hauptziel ist es, </w:t>
      </w:r>
      <w:r w:rsidRPr="00793163">
        <w:rPr>
          <w:b/>
          <w:bCs/>
          <w:color w:val="000000"/>
          <w:sz w:val="26"/>
          <w:szCs w:val="26"/>
          <w:lang w:val="de-DE"/>
        </w:rPr>
        <w:t>durch ein spielerisches Format die Freude und Motivation am Lernen zu fördern</w:t>
      </w:r>
      <w:r w:rsidRPr="00793163">
        <w:rPr>
          <w:color w:val="000000"/>
          <w:sz w:val="26"/>
          <w:szCs w:val="26"/>
          <w:lang w:val="de-DE"/>
        </w:rPr>
        <w:t xml:space="preserve">. Dies ist kein Wettbewerb nur für die Besten – dank der unterschiedlichen Schwierigkeitsgrade kann jedes Kind, unabhängig von seinen Vorkenntnissen, Erfolgserlebnisse </w:t>
      </w:r>
      <w:r>
        <w:rPr>
          <w:color w:val="000000"/>
          <w:sz w:val="26"/>
          <w:szCs w:val="26"/>
          <w:lang w:val="de-DE"/>
        </w:rPr>
        <w:t>feiern</w:t>
      </w:r>
      <w:r w:rsidRPr="00793163">
        <w:rPr>
          <w:color w:val="000000"/>
          <w:sz w:val="26"/>
          <w:szCs w:val="26"/>
          <w:lang w:val="de-DE"/>
        </w:rPr>
        <w:t>.</w:t>
      </w:r>
    </w:p>
    <w:p w14:paraId="7AB0800E" w14:textId="77777777" w:rsidR="000F7F99" w:rsidRPr="00793163" w:rsidRDefault="000F7F99" w:rsidP="000F7F99">
      <w:pPr>
        <w:jc w:val="both"/>
        <w:rPr>
          <w:color w:val="000000"/>
          <w:sz w:val="26"/>
          <w:szCs w:val="26"/>
          <w:lang w:val="de-DE"/>
        </w:rPr>
      </w:pPr>
      <w:r w:rsidRPr="00793163">
        <w:rPr>
          <w:color w:val="000000"/>
          <w:sz w:val="26"/>
          <w:szCs w:val="26"/>
          <w:lang w:val="de-DE"/>
        </w:rPr>
        <w:t xml:space="preserve">Die Bearbeitungszeit pro Fach beträgt 40 Minuten. Die Teilnahme ist flexibel </w:t>
      </w:r>
      <w:r w:rsidRPr="00793163">
        <w:rPr>
          <w:b/>
          <w:bCs/>
          <w:color w:val="000000"/>
          <w:sz w:val="26"/>
          <w:szCs w:val="26"/>
          <w:lang w:val="de-DE"/>
        </w:rPr>
        <w:t>vom 1. bis 30. November</w:t>
      </w:r>
      <w:r w:rsidRPr="00793163">
        <w:rPr>
          <w:color w:val="000000"/>
          <w:sz w:val="26"/>
          <w:szCs w:val="26"/>
          <w:lang w:val="de-DE"/>
        </w:rPr>
        <w:t xml:space="preserve"> möglich – sowohl in der Schule als auch von zu Hause aus, am Computer oder Tablet.</w:t>
      </w:r>
    </w:p>
    <w:p w14:paraId="602D7FBC" w14:textId="347D4574" w:rsidR="000F7F99" w:rsidRPr="00793163" w:rsidRDefault="000F7F99" w:rsidP="000F7F99">
      <w:pPr>
        <w:jc w:val="both"/>
        <w:rPr>
          <w:color w:val="000000"/>
          <w:sz w:val="26"/>
          <w:szCs w:val="26"/>
          <w:lang w:val="de-DE"/>
        </w:rPr>
      </w:pPr>
      <w:r w:rsidRPr="00793163">
        <w:rPr>
          <w:b/>
          <w:bCs/>
          <w:color w:val="000000"/>
          <w:sz w:val="26"/>
          <w:szCs w:val="26"/>
          <w:lang w:val="de-DE"/>
        </w:rPr>
        <w:t>Alle Teilnehmenden erhalten eine Belohnung:</w:t>
      </w:r>
      <w:r w:rsidRPr="00793163">
        <w:rPr>
          <w:color w:val="000000"/>
          <w:sz w:val="26"/>
          <w:szCs w:val="26"/>
          <w:lang w:val="de-DE"/>
        </w:rPr>
        <w:t xml:space="preserve"> eine gedruckte Urkunde und einen „Olympis“-Kugelschreiber. In Klassen mit mehr als </w:t>
      </w:r>
      <w:r>
        <w:rPr>
          <w:color w:val="000000"/>
          <w:sz w:val="26"/>
          <w:szCs w:val="26"/>
          <w:lang w:val="de-DE"/>
        </w:rPr>
        <w:t>fünf</w:t>
      </w:r>
      <w:r w:rsidRPr="00793163">
        <w:rPr>
          <w:color w:val="000000"/>
          <w:sz w:val="26"/>
          <w:szCs w:val="26"/>
          <w:lang w:val="de-DE"/>
        </w:rPr>
        <w:t xml:space="preserve"> Teilnehmenden bekommt jedes Kind zusätzlich ein farbenfrohes Lesezeichen geschenkt. Die besten Teilnehmerinnen und Teilnehmer werden mit Medaillen und wertvollen Preisen ausgezeichnet!</w:t>
      </w:r>
    </w:p>
    <w:p w14:paraId="4C8A49CE" w14:textId="472DF440" w:rsidR="000F7F99" w:rsidRPr="00793163" w:rsidRDefault="000F7F99" w:rsidP="000F7F99">
      <w:pPr>
        <w:jc w:val="both"/>
        <w:rPr>
          <w:color w:val="000000"/>
          <w:sz w:val="26"/>
          <w:szCs w:val="26"/>
          <w:lang w:val="de-DE"/>
        </w:rPr>
      </w:pPr>
      <w:r w:rsidRPr="00793163">
        <w:rPr>
          <w:color w:val="000000"/>
          <w:sz w:val="26"/>
          <w:szCs w:val="26"/>
          <w:lang w:val="de-DE"/>
        </w:rPr>
        <w:t>Koordinierende Lehrkräfte, die ihre Schüler</w:t>
      </w:r>
      <w:r>
        <w:rPr>
          <w:color w:val="000000"/>
          <w:sz w:val="26"/>
          <w:szCs w:val="26"/>
          <w:lang w:val="de-DE"/>
        </w:rPr>
        <w:t xml:space="preserve"> und Schülerinnen</w:t>
      </w:r>
      <w:r w:rsidRPr="00793163">
        <w:rPr>
          <w:color w:val="000000"/>
          <w:sz w:val="26"/>
          <w:szCs w:val="26"/>
          <w:lang w:val="de-DE"/>
        </w:rPr>
        <w:t xml:space="preserve"> anmelden, erhalten ein offizielles Zertifikat für die Organisation des Wettbewerbs. Fachlehr</w:t>
      </w:r>
      <w:r>
        <w:rPr>
          <w:color w:val="000000"/>
          <w:sz w:val="26"/>
          <w:szCs w:val="26"/>
          <w:lang w:val="de-DE"/>
        </w:rPr>
        <w:t>kräfte</w:t>
      </w:r>
      <w:r w:rsidRPr="00793163">
        <w:rPr>
          <w:color w:val="000000"/>
          <w:sz w:val="26"/>
          <w:szCs w:val="26"/>
          <w:lang w:val="de-DE"/>
        </w:rPr>
        <w:t xml:space="preserve"> erhalten eine Bescheinigung, die die hervorragenden Leistungen ihrer Schüler</w:t>
      </w:r>
      <w:r>
        <w:rPr>
          <w:color w:val="000000"/>
          <w:sz w:val="26"/>
          <w:szCs w:val="26"/>
          <w:lang w:val="de-DE"/>
        </w:rPr>
        <w:t>innen und Schüler</w:t>
      </w:r>
      <w:r w:rsidRPr="00793163">
        <w:rPr>
          <w:color w:val="000000"/>
          <w:sz w:val="26"/>
          <w:szCs w:val="26"/>
          <w:lang w:val="de-DE"/>
        </w:rPr>
        <w:t xml:space="preserve"> würdigt.</w:t>
      </w:r>
    </w:p>
    <w:p w14:paraId="703E3CFF" w14:textId="490004FB" w:rsidR="000F7F99" w:rsidRPr="00793163" w:rsidRDefault="00D169C7" w:rsidP="000F7F99">
      <w:pPr>
        <w:jc w:val="both"/>
        <w:rPr>
          <w:color w:val="000000"/>
          <w:sz w:val="26"/>
          <w:szCs w:val="26"/>
          <w:lang w:val="de-DE"/>
        </w:rPr>
      </w:pPr>
      <w:r w:rsidRPr="00FB2CEA">
        <w:rPr>
          <w:noProof/>
          <w:color w:val="000000"/>
          <w:sz w:val="26"/>
          <w:szCs w:val="26"/>
          <w:lang w:val="de-DE"/>
        </w:rPr>
        <mc:AlternateContent>
          <mc:Choice Requires="wps">
            <w:drawing>
              <wp:anchor distT="91440" distB="91440" distL="137160" distR="137160" simplePos="0" relativeHeight="251660288" behindDoc="0" locked="0" layoutInCell="0" allowOverlap="1" wp14:anchorId="4DCD93FD" wp14:editId="64247FAB">
                <wp:simplePos x="0" y="0"/>
                <wp:positionH relativeFrom="margin">
                  <wp:posOffset>571500</wp:posOffset>
                </wp:positionH>
                <wp:positionV relativeFrom="margin">
                  <wp:posOffset>7583170</wp:posOffset>
                </wp:positionV>
                <wp:extent cx="1839595" cy="2817495"/>
                <wp:effectExtent l="82550" t="69850" r="0" b="0"/>
                <wp:wrapSquare wrapText="bothSides"/>
                <wp:docPr id="197575683"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39595" cy="2817495"/>
                        </a:xfrm>
                        <a:prstGeom prst="roundRect">
                          <a:avLst>
                            <a:gd name="adj" fmla="val 13032"/>
                          </a:avLst>
                        </a:prstGeom>
                        <a:solidFill>
                          <a:srgbClr val="4EA72E"/>
                        </a:solidFill>
                        <a:ln>
                          <a:noFill/>
                        </a:ln>
                        <a:effectLst>
                          <a:outerShdw dist="99190" dir="13188334" sx="75000" sy="75000" algn="tl" rotWithShape="0">
                            <a:srgbClr val="808080">
                              <a:alpha val="50000"/>
                            </a:srgbClr>
                          </a:outerShdw>
                        </a:effectLst>
                      </wps:spPr>
                      <wps:txbx>
                        <w:txbxContent>
                          <w:p w14:paraId="7B9A16AD" w14:textId="77777777" w:rsidR="000F7F99" w:rsidRPr="00B61621" w:rsidRDefault="000F7F99" w:rsidP="000F7F99">
                            <w:pPr>
                              <w:pStyle w:val="ListParagraph"/>
                              <w:numPr>
                                <w:ilvl w:val="0"/>
                                <w:numId w:val="5"/>
                              </w:numPr>
                              <w:ind w:left="426" w:right="228"/>
                              <w:rPr>
                                <w:bCs/>
                                <w:i/>
                                <w:noProof/>
                                <w:color w:val="FFFFFF"/>
                                <w:sz w:val="26"/>
                                <w:szCs w:val="26"/>
                                <w:lang w:val="de-DE"/>
                              </w:rPr>
                            </w:pPr>
                            <w:r w:rsidRPr="00B61621">
                              <w:rPr>
                                <w:bCs/>
                                <w:i/>
                                <w:noProof/>
                                <w:color w:val="FFFFFF"/>
                                <w:sz w:val="26"/>
                                <w:szCs w:val="26"/>
                                <w:lang w:val="de-DE"/>
                              </w:rPr>
                              <w:t>Bunte und spannende Aufgaben</w:t>
                            </w:r>
                          </w:p>
                          <w:p w14:paraId="6164F324" w14:textId="77777777" w:rsidR="000F7F99" w:rsidRPr="00B61621" w:rsidRDefault="000F7F99" w:rsidP="000F7F99">
                            <w:pPr>
                              <w:pStyle w:val="ListParagraph"/>
                              <w:numPr>
                                <w:ilvl w:val="0"/>
                                <w:numId w:val="5"/>
                              </w:numPr>
                              <w:ind w:left="426" w:right="228"/>
                              <w:rPr>
                                <w:bCs/>
                                <w:i/>
                                <w:noProof/>
                                <w:color w:val="FFFFFF"/>
                                <w:sz w:val="26"/>
                                <w:szCs w:val="26"/>
                                <w:lang w:val="de-DE"/>
                              </w:rPr>
                            </w:pPr>
                            <w:r w:rsidRPr="00B61621">
                              <w:rPr>
                                <w:bCs/>
                                <w:i/>
                                <w:noProof/>
                                <w:color w:val="FFFFFF"/>
                                <w:sz w:val="26"/>
                                <w:szCs w:val="26"/>
                                <w:lang w:val="de-DE"/>
                              </w:rPr>
                              <w:t>Tipps / Hinweise</w:t>
                            </w:r>
                          </w:p>
                          <w:p w14:paraId="78D09580" w14:textId="77777777" w:rsidR="000F7F99" w:rsidRPr="00B61621" w:rsidRDefault="000F7F99" w:rsidP="000F7F99">
                            <w:pPr>
                              <w:pStyle w:val="ListParagraph"/>
                              <w:numPr>
                                <w:ilvl w:val="0"/>
                                <w:numId w:val="5"/>
                              </w:numPr>
                              <w:ind w:left="426" w:right="228"/>
                              <w:rPr>
                                <w:bCs/>
                                <w:i/>
                                <w:noProof/>
                                <w:color w:val="FFFFFF"/>
                                <w:sz w:val="26"/>
                                <w:szCs w:val="26"/>
                                <w:lang w:val="de-DE"/>
                              </w:rPr>
                            </w:pPr>
                            <w:r w:rsidRPr="00B61621">
                              <w:rPr>
                                <w:bCs/>
                                <w:i/>
                                <w:noProof/>
                                <w:color w:val="FFFFFF"/>
                                <w:sz w:val="26"/>
                                <w:szCs w:val="26"/>
                                <w:lang w:val="de-DE"/>
                              </w:rPr>
                              <w:t>Aufgabenerklärungen</w:t>
                            </w:r>
                          </w:p>
                          <w:p w14:paraId="75043F24" w14:textId="77777777" w:rsidR="000F7F99" w:rsidRPr="00B61621" w:rsidRDefault="000F7F99" w:rsidP="000F7F99">
                            <w:pPr>
                              <w:pStyle w:val="ListParagraph"/>
                              <w:numPr>
                                <w:ilvl w:val="0"/>
                                <w:numId w:val="5"/>
                              </w:numPr>
                              <w:ind w:left="426" w:right="228"/>
                              <w:rPr>
                                <w:bCs/>
                                <w:i/>
                                <w:noProof/>
                                <w:color w:val="FFFFFF"/>
                                <w:sz w:val="26"/>
                                <w:szCs w:val="26"/>
                                <w:lang w:val="de-DE"/>
                              </w:rPr>
                            </w:pPr>
                            <w:r w:rsidRPr="00B61621">
                              <w:rPr>
                                <w:bCs/>
                                <w:i/>
                                <w:noProof/>
                                <w:color w:val="FFFFFF"/>
                                <w:sz w:val="26"/>
                                <w:szCs w:val="26"/>
                                <w:lang w:val="de-DE"/>
                              </w:rPr>
                              <w:t>Individuelle Auswertung</w:t>
                            </w:r>
                          </w:p>
                          <w:p w14:paraId="3EF73ACB" w14:textId="77777777" w:rsidR="000F7F99" w:rsidRPr="00B61621" w:rsidRDefault="000F7F99" w:rsidP="000F7F99">
                            <w:pPr>
                              <w:pStyle w:val="ListParagraph"/>
                              <w:numPr>
                                <w:ilvl w:val="0"/>
                                <w:numId w:val="5"/>
                              </w:numPr>
                              <w:ind w:left="426" w:right="228"/>
                              <w:rPr>
                                <w:bCs/>
                                <w:i/>
                                <w:noProof/>
                                <w:color w:val="FFFFFF"/>
                                <w:sz w:val="26"/>
                                <w:szCs w:val="26"/>
                                <w:lang w:val="de-DE"/>
                              </w:rPr>
                            </w:pPr>
                            <w:r w:rsidRPr="00B61621">
                              <w:rPr>
                                <w:bCs/>
                                <w:i/>
                                <w:noProof/>
                                <w:color w:val="FFFFFF"/>
                                <w:sz w:val="26"/>
                                <w:szCs w:val="26"/>
                                <w:lang w:val="de-DE"/>
                              </w:rPr>
                              <w:t>Vorlesefunktion</w:t>
                            </w:r>
                          </w:p>
                          <w:p w14:paraId="2D975B2F" w14:textId="77777777" w:rsidR="000F7F99" w:rsidRPr="003E429D" w:rsidRDefault="000F7F99" w:rsidP="000F7F99">
                            <w:pPr>
                              <w:pStyle w:val="ListParagraph"/>
                              <w:numPr>
                                <w:ilvl w:val="0"/>
                                <w:numId w:val="5"/>
                              </w:numPr>
                              <w:ind w:left="426" w:right="228"/>
                              <w:rPr>
                                <w:rFonts w:ascii="Calibri Light" w:eastAsia="Times New Roman" w:hAnsi="Calibri Light"/>
                                <w:bCs/>
                                <w:i/>
                                <w:iCs/>
                                <w:color w:val="FFFFFF"/>
                                <w:sz w:val="26"/>
                                <w:szCs w:val="26"/>
                                <w:lang w:val="de-DE"/>
                              </w:rPr>
                            </w:pPr>
                            <w:r w:rsidRPr="00B61621">
                              <w:rPr>
                                <w:bCs/>
                                <w:i/>
                                <w:noProof/>
                                <w:color w:val="FFFFFF"/>
                                <w:sz w:val="26"/>
                                <w:szCs w:val="26"/>
                                <w:lang w:val="de-DE"/>
                              </w:rPr>
                              <w:t>Animationen</w:t>
                            </w:r>
                          </w:p>
                          <w:p w14:paraId="2291E0F5" w14:textId="77777777" w:rsidR="000F7F99" w:rsidRPr="00B61621" w:rsidRDefault="000F7F99" w:rsidP="000F7F99">
                            <w:pPr>
                              <w:pStyle w:val="ListParagraph"/>
                              <w:numPr>
                                <w:ilvl w:val="0"/>
                                <w:numId w:val="5"/>
                              </w:numPr>
                              <w:ind w:left="426" w:right="228"/>
                              <w:rPr>
                                <w:rFonts w:ascii="Calibri Light" w:eastAsia="Times New Roman" w:hAnsi="Calibri Light"/>
                                <w:bCs/>
                                <w:i/>
                                <w:iCs/>
                                <w:color w:val="FFFFFF"/>
                                <w:sz w:val="26"/>
                                <w:szCs w:val="26"/>
                                <w:lang w:val="de-DE"/>
                              </w:rPr>
                            </w:pPr>
                            <w:r w:rsidRPr="00B61621">
                              <w:rPr>
                                <w:bCs/>
                                <w:i/>
                                <w:noProof/>
                                <w:color w:val="FFFFFF"/>
                                <w:sz w:val="26"/>
                                <w:szCs w:val="26"/>
                                <w:lang w:val="de-DE"/>
                              </w:rPr>
                              <w:t>Überraschungen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DCD93FD" id="Rectangle: Rounded Corners 4" o:spid="_x0000_s1028" style="position:absolute;left:0;text-align:left;margin-left:45pt;margin-top:597.1pt;width:144.85pt;height:221.85pt;rotation:90;z-index:25166028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3E9cgIAAMYEAAAOAAAAZHJzL2Uyb0RvYy54bWysVNuO0zAQfUfiHyy/s0nalLbRpqvVXhDS&#10;chEF8ezaTmJwPMZ2m+5+PWMnWyr2DZFIVsaX43POzOTy6thrcpDOKzA1LS5ySqThIJRpa/rt6/2b&#10;FSU+MCOYBiNr+ig9vdq8fnU52ErOoAMtpCMIYnw12Jp2IdgqyzzvZM/8BVhpcLEB17OAoWsz4diA&#10;6L3OZnn+NhvACeuAS+9x9nZcpJuE3zSSh09N42UguqbILaTRpXEXx2xzyarWMdspPtFg/8CiZ8rg&#10;pSeoWxYY2Tv1AqpX3IGHJlxw6DNoGsVl0oBqivwvNduOWZm0oDnenmzy/w+Wfzxs7WcXqXv7APyn&#10;JwZuOmZaee0cDJ1kAq8rolHZYH11OhADj0fJbvgAAlPL9gGSB8fG9cQBer0o8/ikWdRKjsn4x5Px&#10;8hgIx8liNV8v1gtKOK7NVsWyxCDeyKoIFtlZ58M7CT2JHzV1sDfiC6Y3YbPDgw/JfkEM6yMZ8YOS&#10;pteYzAPTpJjn89mEOG1G7GfMpB60EvdK6xS4dnejHcGjNS3vrpezu+mwP9+mTdxsIB4b2Y4zMhXe&#10;RAn2QbptJwYiVGS+XhdrrEShsAqLebFazecl9gi6sFxEr4hHD6ZPplvsqqBptPO7Cl2qiGjfC5ar&#10;PL6jG9p2bOQeEVORo1o/ikqunkil6IxvynFMa+wgX4Xj7kiUmAogzuxAPGLSU3qRLLY+aurAPVEy&#10;YBvV1P/aMycp0e8NFs66KMvYdykoF8sZBu58ZXe+wgxHqJry4CgZg5swduveOtV2eFeRNBq4xnJr&#10;VHiuy5HXVKTYLEnY1NixG8/jtOvP72fzGwAA//8DAFBLAwQUAAYACAAAACEANhp30OEAAAAMAQAA&#10;DwAAAGRycy9kb3ducmV2LnhtbEyPQU/DMAyF70j8h8hI3Fi6wrpRmk6IiQNcYKPcvSa0FYnTNVnX&#10;/XvMCU7Ws5+ev1esJ2fFaIbQeVIwnyUgDNVed9QoqD6eb1YgQkTSaD0ZBWcTYF1eXhSYa3+irRl3&#10;sREcQiFHBW2MfS5lqFvjMMx8b4hvX35wGFkOjdQDnjjcWZkmSSYddsQfWuzNU2vq793RKUirt5f3&#10;V7/9PMTRHs5+tamw3yh1fTU9PoCIZop/ZvjFZ3QomWnvj6SDsKxvuUrkmS7nKQh23C2yJYg9rxZZ&#10;cg+yLOT/EuUPAAAA//8DAFBLAQItABQABgAIAAAAIQC2gziS/gAAAOEBAAATAAAAAAAAAAAAAAAA&#10;AAAAAABbQ29udGVudF9UeXBlc10ueG1sUEsBAi0AFAAGAAgAAAAhADj9If/WAAAAlAEAAAsAAAAA&#10;AAAAAAAAAAAALwEAAF9yZWxzLy5yZWxzUEsBAi0AFAAGAAgAAAAhAE4TcT1yAgAAxgQAAA4AAAAA&#10;AAAAAAAAAAAALgIAAGRycy9lMm9Eb2MueG1sUEsBAi0AFAAGAAgAAAAhADYad9DhAAAADAEAAA8A&#10;AAAAAAAAAAAAAAAAzAQAAGRycy9kb3ducmV2LnhtbFBLBQYAAAAABAAEAPMAAADaBQAAAAA=&#10;" o:allowincell="f" fillcolor="#4ea72e" stroked="f">
                <v:shadow on="t" type="perspective" opacity=".5" origin="-.5,-.5" offset="-6pt,-5pt" matrix=".75,,,.75"/>
                <v:textbox>
                  <w:txbxContent>
                    <w:p w14:paraId="7B9A16AD" w14:textId="77777777" w:rsidR="000F7F99" w:rsidRPr="00B61621" w:rsidRDefault="000F7F99" w:rsidP="000F7F99">
                      <w:pPr>
                        <w:pStyle w:val="ListParagraph"/>
                        <w:numPr>
                          <w:ilvl w:val="0"/>
                          <w:numId w:val="5"/>
                        </w:numPr>
                        <w:ind w:left="426" w:right="228"/>
                        <w:rPr>
                          <w:bCs/>
                          <w:i/>
                          <w:noProof/>
                          <w:color w:val="FFFFFF"/>
                          <w:sz w:val="26"/>
                          <w:szCs w:val="26"/>
                          <w:lang w:val="de-DE"/>
                        </w:rPr>
                      </w:pPr>
                      <w:r w:rsidRPr="00B61621">
                        <w:rPr>
                          <w:bCs/>
                          <w:i/>
                          <w:noProof/>
                          <w:color w:val="FFFFFF"/>
                          <w:sz w:val="26"/>
                          <w:szCs w:val="26"/>
                          <w:lang w:val="de-DE"/>
                        </w:rPr>
                        <w:t>Bunte und spannende Aufgaben</w:t>
                      </w:r>
                    </w:p>
                    <w:p w14:paraId="6164F324" w14:textId="77777777" w:rsidR="000F7F99" w:rsidRPr="00B61621" w:rsidRDefault="000F7F99" w:rsidP="000F7F99">
                      <w:pPr>
                        <w:pStyle w:val="ListParagraph"/>
                        <w:numPr>
                          <w:ilvl w:val="0"/>
                          <w:numId w:val="5"/>
                        </w:numPr>
                        <w:ind w:left="426" w:right="228"/>
                        <w:rPr>
                          <w:bCs/>
                          <w:i/>
                          <w:noProof/>
                          <w:color w:val="FFFFFF"/>
                          <w:sz w:val="26"/>
                          <w:szCs w:val="26"/>
                          <w:lang w:val="de-DE"/>
                        </w:rPr>
                      </w:pPr>
                      <w:r w:rsidRPr="00B61621">
                        <w:rPr>
                          <w:bCs/>
                          <w:i/>
                          <w:noProof/>
                          <w:color w:val="FFFFFF"/>
                          <w:sz w:val="26"/>
                          <w:szCs w:val="26"/>
                          <w:lang w:val="de-DE"/>
                        </w:rPr>
                        <w:t>Tipps / Hinweise</w:t>
                      </w:r>
                    </w:p>
                    <w:p w14:paraId="78D09580" w14:textId="77777777" w:rsidR="000F7F99" w:rsidRPr="00B61621" w:rsidRDefault="000F7F99" w:rsidP="000F7F99">
                      <w:pPr>
                        <w:pStyle w:val="ListParagraph"/>
                        <w:numPr>
                          <w:ilvl w:val="0"/>
                          <w:numId w:val="5"/>
                        </w:numPr>
                        <w:ind w:left="426" w:right="228"/>
                        <w:rPr>
                          <w:bCs/>
                          <w:i/>
                          <w:noProof/>
                          <w:color w:val="FFFFFF"/>
                          <w:sz w:val="26"/>
                          <w:szCs w:val="26"/>
                          <w:lang w:val="de-DE"/>
                        </w:rPr>
                      </w:pPr>
                      <w:r w:rsidRPr="00B61621">
                        <w:rPr>
                          <w:bCs/>
                          <w:i/>
                          <w:noProof/>
                          <w:color w:val="FFFFFF"/>
                          <w:sz w:val="26"/>
                          <w:szCs w:val="26"/>
                          <w:lang w:val="de-DE"/>
                        </w:rPr>
                        <w:t>Aufgabenerklärungen</w:t>
                      </w:r>
                    </w:p>
                    <w:p w14:paraId="75043F24" w14:textId="77777777" w:rsidR="000F7F99" w:rsidRPr="00B61621" w:rsidRDefault="000F7F99" w:rsidP="000F7F99">
                      <w:pPr>
                        <w:pStyle w:val="ListParagraph"/>
                        <w:numPr>
                          <w:ilvl w:val="0"/>
                          <w:numId w:val="5"/>
                        </w:numPr>
                        <w:ind w:left="426" w:right="228"/>
                        <w:rPr>
                          <w:bCs/>
                          <w:i/>
                          <w:noProof/>
                          <w:color w:val="FFFFFF"/>
                          <w:sz w:val="26"/>
                          <w:szCs w:val="26"/>
                          <w:lang w:val="de-DE"/>
                        </w:rPr>
                      </w:pPr>
                      <w:r w:rsidRPr="00B61621">
                        <w:rPr>
                          <w:bCs/>
                          <w:i/>
                          <w:noProof/>
                          <w:color w:val="FFFFFF"/>
                          <w:sz w:val="26"/>
                          <w:szCs w:val="26"/>
                          <w:lang w:val="de-DE"/>
                        </w:rPr>
                        <w:t>Individuelle Auswertung</w:t>
                      </w:r>
                    </w:p>
                    <w:p w14:paraId="3EF73ACB" w14:textId="77777777" w:rsidR="000F7F99" w:rsidRPr="00B61621" w:rsidRDefault="000F7F99" w:rsidP="000F7F99">
                      <w:pPr>
                        <w:pStyle w:val="ListParagraph"/>
                        <w:numPr>
                          <w:ilvl w:val="0"/>
                          <w:numId w:val="5"/>
                        </w:numPr>
                        <w:ind w:left="426" w:right="228"/>
                        <w:rPr>
                          <w:bCs/>
                          <w:i/>
                          <w:noProof/>
                          <w:color w:val="FFFFFF"/>
                          <w:sz w:val="26"/>
                          <w:szCs w:val="26"/>
                          <w:lang w:val="de-DE"/>
                        </w:rPr>
                      </w:pPr>
                      <w:r w:rsidRPr="00B61621">
                        <w:rPr>
                          <w:bCs/>
                          <w:i/>
                          <w:noProof/>
                          <w:color w:val="FFFFFF"/>
                          <w:sz w:val="26"/>
                          <w:szCs w:val="26"/>
                          <w:lang w:val="de-DE"/>
                        </w:rPr>
                        <w:t>Vorlesefunktion</w:t>
                      </w:r>
                    </w:p>
                    <w:p w14:paraId="2D975B2F" w14:textId="77777777" w:rsidR="000F7F99" w:rsidRPr="003E429D" w:rsidRDefault="000F7F99" w:rsidP="000F7F99">
                      <w:pPr>
                        <w:pStyle w:val="ListParagraph"/>
                        <w:numPr>
                          <w:ilvl w:val="0"/>
                          <w:numId w:val="5"/>
                        </w:numPr>
                        <w:ind w:left="426" w:right="228"/>
                        <w:rPr>
                          <w:rFonts w:ascii="Calibri Light" w:eastAsia="Times New Roman" w:hAnsi="Calibri Light"/>
                          <w:bCs/>
                          <w:i/>
                          <w:iCs/>
                          <w:color w:val="FFFFFF"/>
                          <w:sz w:val="26"/>
                          <w:szCs w:val="26"/>
                          <w:lang w:val="de-DE"/>
                        </w:rPr>
                      </w:pPr>
                      <w:r w:rsidRPr="00B61621">
                        <w:rPr>
                          <w:bCs/>
                          <w:i/>
                          <w:noProof/>
                          <w:color w:val="FFFFFF"/>
                          <w:sz w:val="26"/>
                          <w:szCs w:val="26"/>
                          <w:lang w:val="de-DE"/>
                        </w:rPr>
                        <w:t>Animationen</w:t>
                      </w:r>
                    </w:p>
                    <w:p w14:paraId="2291E0F5" w14:textId="77777777" w:rsidR="000F7F99" w:rsidRPr="00B61621" w:rsidRDefault="000F7F99" w:rsidP="000F7F99">
                      <w:pPr>
                        <w:pStyle w:val="ListParagraph"/>
                        <w:numPr>
                          <w:ilvl w:val="0"/>
                          <w:numId w:val="5"/>
                        </w:numPr>
                        <w:ind w:left="426" w:right="228"/>
                        <w:rPr>
                          <w:rFonts w:ascii="Calibri Light" w:eastAsia="Times New Roman" w:hAnsi="Calibri Light"/>
                          <w:bCs/>
                          <w:i/>
                          <w:iCs/>
                          <w:color w:val="FFFFFF"/>
                          <w:sz w:val="26"/>
                          <w:szCs w:val="26"/>
                          <w:lang w:val="de-DE"/>
                        </w:rPr>
                      </w:pPr>
                      <w:r w:rsidRPr="00B61621">
                        <w:rPr>
                          <w:bCs/>
                          <w:i/>
                          <w:noProof/>
                          <w:color w:val="FFFFFF"/>
                          <w:sz w:val="26"/>
                          <w:szCs w:val="26"/>
                          <w:lang w:val="de-DE"/>
                        </w:rPr>
                        <w:t>Überraschungen</w:t>
                      </w:r>
                    </w:p>
                  </w:txbxContent>
                </v:textbox>
                <w10:wrap type="square" anchorx="margin" anchory="margin"/>
              </v:roundrect>
            </w:pict>
          </mc:Fallback>
        </mc:AlternateContent>
      </w:r>
      <w:r w:rsidR="000F7F99" w:rsidRPr="00793163">
        <w:rPr>
          <w:color w:val="000000"/>
          <w:sz w:val="26"/>
          <w:szCs w:val="26"/>
          <w:lang w:val="de-DE"/>
        </w:rPr>
        <w:t xml:space="preserve">Die Wettbewerbe finden auf der Webseite </w:t>
      </w:r>
      <w:hyperlink r:id="rId9" w:history="1">
        <w:r w:rsidR="000F7F99" w:rsidRPr="00793163">
          <w:rPr>
            <w:rStyle w:val="Hyperlink"/>
            <w:color w:val="4EA72E" w:themeColor="accent6"/>
            <w:sz w:val="26"/>
            <w:szCs w:val="26"/>
            <w:lang w:val="de-DE"/>
          </w:rPr>
          <w:t>www.olympis.de</w:t>
        </w:r>
      </w:hyperlink>
      <w:r w:rsidR="000F7F99" w:rsidRPr="00FB2CEA">
        <w:rPr>
          <w:color w:val="000000"/>
          <w:sz w:val="26"/>
          <w:szCs w:val="26"/>
          <w:lang w:val="de-DE"/>
        </w:rPr>
        <w:t xml:space="preserve"> </w:t>
      </w:r>
      <w:r w:rsidR="000F7F99" w:rsidRPr="00793163">
        <w:rPr>
          <w:color w:val="000000"/>
          <w:sz w:val="26"/>
          <w:szCs w:val="26"/>
          <w:lang w:val="de-DE"/>
        </w:rPr>
        <w:t>statt. Die Anmeldung ist während des gesamten Wettbewerbszeitraums möglich.</w:t>
      </w:r>
    </w:p>
    <w:p w14:paraId="4D0CFA3E" w14:textId="5BF09D08" w:rsidR="000F7F99" w:rsidRDefault="000F7F99" w:rsidP="00F979B7">
      <w:pPr>
        <w:jc w:val="both"/>
        <w:rPr>
          <w:color w:val="000000"/>
          <w:sz w:val="32"/>
          <w:szCs w:val="32"/>
          <w:lang w:val="de-DE"/>
        </w:rPr>
      </w:pPr>
      <w:r w:rsidRPr="00793163">
        <w:rPr>
          <w:color w:val="000000"/>
          <w:sz w:val="26"/>
          <w:szCs w:val="26"/>
          <w:lang w:val="de-DE"/>
        </w:rPr>
        <w:t xml:space="preserve">Die Teilnahmegebühr für das gesamte Paket (alle </w:t>
      </w:r>
      <w:r>
        <w:rPr>
          <w:color w:val="000000"/>
          <w:sz w:val="26"/>
          <w:szCs w:val="26"/>
          <w:lang w:val="de-DE"/>
        </w:rPr>
        <w:t>vier</w:t>
      </w:r>
      <w:r w:rsidRPr="00793163">
        <w:rPr>
          <w:color w:val="000000"/>
          <w:sz w:val="26"/>
          <w:szCs w:val="26"/>
          <w:lang w:val="de-DE"/>
        </w:rPr>
        <w:t xml:space="preserve"> Wettbewerbe) beträgt </w:t>
      </w:r>
      <w:r w:rsidRPr="00793163">
        <w:rPr>
          <w:b/>
          <w:bCs/>
          <w:color w:val="000000"/>
          <w:sz w:val="26"/>
          <w:szCs w:val="26"/>
          <w:lang w:val="de-DE"/>
        </w:rPr>
        <w:t>7</w:t>
      </w:r>
      <w:r w:rsidR="00043851">
        <w:rPr>
          <w:b/>
          <w:bCs/>
          <w:color w:val="000000"/>
          <w:sz w:val="26"/>
          <w:szCs w:val="26"/>
          <w:lang w:val="de-DE"/>
        </w:rPr>
        <w:t xml:space="preserve"> </w:t>
      </w:r>
      <w:r w:rsidRPr="00BF2593">
        <w:rPr>
          <w:b/>
          <w:bCs/>
          <w:color w:val="000000"/>
          <w:sz w:val="26"/>
          <w:szCs w:val="26"/>
          <w:lang w:val="de-DE"/>
        </w:rPr>
        <w:t>€</w:t>
      </w:r>
      <w:r>
        <w:rPr>
          <w:b/>
          <w:bCs/>
          <w:color w:val="000000"/>
          <w:sz w:val="26"/>
          <w:szCs w:val="26"/>
          <w:lang w:val="de-DE"/>
        </w:rPr>
        <w:t xml:space="preserve"> </w:t>
      </w:r>
      <w:r w:rsidRPr="00793163">
        <w:rPr>
          <w:color w:val="000000"/>
          <w:sz w:val="26"/>
          <w:szCs w:val="26"/>
          <w:lang w:val="de-DE"/>
        </w:rPr>
        <w:t>pro Schüler (bei Anmeldung durch eine Lehrkraft).</w:t>
      </w:r>
    </w:p>
    <w:p w14:paraId="6ED4F9C3" w14:textId="637DC47B" w:rsidR="000F7F99" w:rsidRPr="00FB2CEA" w:rsidRDefault="00F979B7" w:rsidP="000F7F99">
      <w:pPr>
        <w:jc w:val="center"/>
        <w:rPr>
          <w:color w:val="000000"/>
          <w:sz w:val="32"/>
          <w:szCs w:val="32"/>
          <w:lang w:val="de-DE"/>
        </w:rPr>
      </w:pPr>
      <w:r>
        <w:rPr>
          <w:noProof/>
          <w:color w:val="000000"/>
          <w:sz w:val="26"/>
          <w:szCs w:val="26"/>
          <w:lang w:val="de-DE"/>
        </w:rPr>
        <w:drawing>
          <wp:anchor distT="0" distB="0" distL="114300" distR="114300" simplePos="0" relativeHeight="251661312" behindDoc="0" locked="0" layoutInCell="1" allowOverlap="1" wp14:anchorId="107B8268" wp14:editId="57C6D1EB">
            <wp:simplePos x="0" y="0"/>
            <wp:positionH relativeFrom="page">
              <wp:posOffset>2371725</wp:posOffset>
            </wp:positionH>
            <wp:positionV relativeFrom="paragraph">
              <wp:posOffset>116840</wp:posOffset>
            </wp:positionV>
            <wp:extent cx="1133475" cy="1205865"/>
            <wp:effectExtent l="0" t="0" r="9525" b="0"/>
            <wp:wrapNone/>
            <wp:docPr id="933117356" name="Picture 5" descr="A cartoon owl wearing a wizard h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117356" name="Picture 5" descr="A cartoon owl wearing a wizard ha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3475" cy="1205865"/>
                    </a:xfrm>
                    <a:prstGeom prst="rect">
                      <a:avLst/>
                    </a:prstGeom>
                    <a:noFill/>
                    <a:ln>
                      <a:noFill/>
                    </a:ln>
                  </pic:spPr>
                </pic:pic>
              </a:graphicData>
            </a:graphic>
          </wp:anchor>
        </w:drawing>
      </w:r>
      <w:r w:rsidR="000F7F99" w:rsidRPr="00793163">
        <w:rPr>
          <w:color w:val="000000"/>
          <w:sz w:val="32"/>
          <w:szCs w:val="32"/>
          <w:lang w:val="de-DE"/>
        </w:rPr>
        <w:t>Die Anmeldung und weitere Informationen finden Sie auf unserer Webseite:</w:t>
      </w:r>
    </w:p>
    <w:p w14:paraId="7B7EA606" w14:textId="57A802BC" w:rsidR="000F7F99" w:rsidRPr="00FB2CEA" w:rsidRDefault="000F7F99" w:rsidP="000F7F99">
      <w:pPr>
        <w:jc w:val="center"/>
        <w:rPr>
          <w:color w:val="4EA72E" w:themeColor="accent6"/>
          <w:sz w:val="52"/>
          <w:szCs w:val="52"/>
          <w:lang w:val="de-DE"/>
        </w:rPr>
      </w:pPr>
      <w:hyperlink r:id="rId11" w:history="1">
        <w:r w:rsidRPr="00793163">
          <w:rPr>
            <w:rStyle w:val="Hyperlink"/>
            <w:b/>
            <w:bCs/>
            <w:color w:val="4EA72E" w:themeColor="accent6"/>
            <w:sz w:val="52"/>
            <w:szCs w:val="52"/>
            <w:lang w:val="de-DE"/>
          </w:rPr>
          <w:t>www.olympis.de</w:t>
        </w:r>
      </w:hyperlink>
    </w:p>
    <w:p w14:paraId="245D7DB1" w14:textId="7075A6F7" w:rsidR="0006344C" w:rsidRPr="000F7F99" w:rsidRDefault="0006344C" w:rsidP="000F7F99"/>
    <w:sectPr w:rsidR="0006344C" w:rsidRPr="000F7F99" w:rsidSect="00874AA8">
      <w:pgSz w:w="11906" w:h="16838" w:code="9"/>
      <w:pgMar w:top="454" w:right="624" w:bottom="28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hnschrift SemiBold SemiConden">
    <w:panose1 w:val="020B0502040204020203"/>
    <w:charset w:val="00"/>
    <w:family w:val="swiss"/>
    <w:pitch w:val="variable"/>
    <w:sig w:usb0="A00002C7" w:usb1="00000002"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17F05"/>
    <w:multiLevelType w:val="hybridMultilevel"/>
    <w:tmpl w:val="8658416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22FF454D"/>
    <w:multiLevelType w:val="hybridMultilevel"/>
    <w:tmpl w:val="C3AC1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A12E2A"/>
    <w:multiLevelType w:val="multilevel"/>
    <w:tmpl w:val="546AE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0E0E2A"/>
    <w:multiLevelType w:val="hybridMultilevel"/>
    <w:tmpl w:val="6C0A54C6"/>
    <w:lvl w:ilvl="0" w:tplc="0809000D">
      <w:start w:val="1"/>
      <w:numFmt w:val="bullet"/>
      <w:lvlText w:val=""/>
      <w:lvlJc w:val="left"/>
      <w:pPr>
        <w:ind w:left="1146" w:hanging="360"/>
      </w:pPr>
      <w:rPr>
        <w:rFonts w:ascii="Wingdings" w:hAnsi="Wingding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 w15:restartNumberingAfterBreak="0">
    <w:nsid w:val="728C389F"/>
    <w:multiLevelType w:val="hybridMultilevel"/>
    <w:tmpl w:val="D8721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3536613">
    <w:abstractNumId w:val="2"/>
  </w:num>
  <w:num w:numId="2" w16cid:durableId="1780904137">
    <w:abstractNumId w:val="1"/>
  </w:num>
  <w:num w:numId="3" w16cid:durableId="832991119">
    <w:abstractNumId w:val="4"/>
  </w:num>
  <w:num w:numId="4" w16cid:durableId="1680231198">
    <w:abstractNumId w:val="0"/>
  </w:num>
  <w:num w:numId="5" w16cid:durableId="456067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ADF"/>
    <w:rsid w:val="000045D4"/>
    <w:rsid w:val="0000540F"/>
    <w:rsid w:val="00013184"/>
    <w:rsid w:val="00015262"/>
    <w:rsid w:val="00021998"/>
    <w:rsid w:val="0003077B"/>
    <w:rsid w:val="000342A4"/>
    <w:rsid w:val="00041B64"/>
    <w:rsid w:val="00043851"/>
    <w:rsid w:val="000624B8"/>
    <w:rsid w:val="0006344C"/>
    <w:rsid w:val="00065A76"/>
    <w:rsid w:val="00077BB5"/>
    <w:rsid w:val="00085D67"/>
    <w:rsid w:val="000C540A"/>
    <w:rsid w:val="000D5CD0"/>
    <w:rsid w:val="000E18C5"/>
    <w:rsid w:val="000F275F"/>
    <w:rsid w:val="000F4446"/>
    <w:rsid w:val="000F4819"/>
    <w:rsid w:val="000F7F99"/>
    <w:rsid w:val="00100798"/>
    <w:rsid w:val="00100D31"/>
    <w:rsid w:val="00127B76"/>
    <w:rsid w:val="00150861"/>
    <w:rsid w:val="00156820"/>
    <w:rsid w:val="00167AA0"/>
    <w:rsid w:val="00172895"/>
    <w:rsid w:val="00180BE8"/>
    <w:rsid w:val="001821CE"/>
    <w:rsid w:val="001828E3"/>
    <w:rsid w:val="00183E8A"/>
    <w:rsid w:val="001E1222"/>
    <w:rsid w:val="001E6DF6"/>
    <w:rsid w:val="001F729C"/>
    <w:rsid w:val="00206A5D"/>
    <w:rsid w:val="00210C9E"/>
    <w:rsid w:val="00213892"/>
    <w:rsid w:val="00215CA4"/>
    <w:rsid w:val="002319D7"/>
    <w:rsid w:val="00250228"/>
    <w:rsid w:val="0025442B"/>
    <w:rsid w:val="002558BF"/>
    <w:rsid w:val="00261228"/>
    <w:rsid w:val="002642A8"/>
    <w:rsid w:val="00266F04"/>
    <w:rsid w:val="00281F25"/>
    <w:rsid w:val="0028516E"/>
    <w:rsid w:val="00295A15"/>
    <w:rsid w:val="002E2A9D"/>
    <w:rsid w:val="002E5365"/>
    <w:rsid w:val="002E5C0D"/>
    <w:rsid w:val="00316721"/>
    <w:rsid w:val="00320B53"/>
    <w:rsid w:val="00343C2B"/>
    <w:rsid w:val="00347F24"/>
    <w:rsid w:val="00356716"/>
    <w:rsid w:val="00385D41"/>
    <w:rsid w:val="00386FAF"/>
    <w:rsid w:val="00392A77"/>
    <w:rsid w:val="00393D3D"/>
    <w:rsid w:val="00396F2F"/>
    <w:rsid w:val="003977F8"/>
    <w:rsid w:val="003C6753"/>
    <w:rsid w:val="003D105C"/>
    <w:rsid w:val="003E429D"/>
    <w:rsid w:val="003E4335"/>
    <w:rsid w:val="00420823"/>
    <w:rsid w:val="004338B3"/>
    <w:rsid w:val="00465D72"/>
    <w:rsid w:val="004662F5"/>
    <w:rsid w:val="004702CE"/>
    <w:rsid w:val="004727F7"/>
    <w:rsid w:val="004802CA"/>
    <w:rsid w:val="004952AB"/>
    <w:rsid w:val="004A5455"/>
    <w:rsid w:val="004B3746"/>
    <w:rsid w:val="004B463E"/>
    <w:rsid w:val="004B6F71"/>
    <w:rsid w:val="004F735F"/>
    <w:rsid w:val="0050296F"/>
    <w:rsid w:val="00502C7F"/>
    <w:rsid w:val="00522711"/>
    <w:rsid w:val="005407CA"/>
    <w:rsid w:val="00546FC1"/>
    <w:rsid w:val="005602AD"/>
    <w:rsid w:val="005665D6"/>
    <w:rsid w:val="005707A9"/>
    <w:rsid w:val="005A01F7"/>
    <w:rsid w:val="005A078C"/>
    <w:rsid w:val="005A477C"/>
    <w:rsid w:val="005B2EFB"/>
    <w:rsid w:val="005B5256"/>
    <w:rsid w:val="005D1F76"/>
    <w:rsid w:val="005F00B1"/>
    <w:rsid w:val="00611B15"/>
    <w:rsid w:val="006318BA"/>
    <w:rsid w:val="0063512C"/>
    <w:rsid w:val="006547FE"/>
    <w:rsid w:val="00670830"/>
    <w:rsid w:val="0068029F"/>
    <w:rsid w:val="006836EF"/>
    <w:rsid w:val="00691885"/>
    <w:rsid w:val="006A562E"/>
    <w:rsid w:val="006B45BA"/>
    <w:rsid w:val="006B674B"/>
    <w:rsid w:val="006B7DCA"/>
    <w:rsid w:val="006D18FC"/>
    <w:rsid w:val="006D1EC4"/>
    <w:rsid w:val="006E0589"/>
    <w:rsid w:val="006E3283"/>
    <w:rsid w:val="006E3A08"/>
    <w:rsid w:val="006E4475"/>
    <w:rsid w:val="006F2CA1"/>
    <w:rsid w:val="006F61D2"/>
    <w:rsid w:val="00710D1B"/>
    <w:rsid w:val="00734E9C"/>
    <w:rsid w:val="007435E5"/>
    <w:rsid w:val="00743B41"/>
    <w:rsid w:val="00764C93"/>
    <w:rsid w:val="00765BE5"/>
    <w:rsid w:val="00777A1E"/>
    <w:rsid w:val="00785C45"/>
    <w:rsid w:val="007863A8"/>
    <w:rsid w:val="00793163"/>
    <w:rsid w:val="007951C6"/>
    <w:rsid w:val="007A1D86"/>
    <w:rsid w:val="007D6F37"/>
    <w:rsid w:val="007D77AC"/>
    <w:rsid w:val="007E1370"/>
    <w:rsid w:val="007E204E"/>
    <w:rsid w:val="007F534B"/>
    <w:rsid w:val="00840D08"/>
    <w:rsid w:val="008424EF"/>
    <w:rsid w:val="00852EF6"/>
    <w:rsid w:val="00857A33"/>
    <w:rsid w:val="0086098F"/>
    <w:rsid w:val="00864560"/>
    <w:rsid w:val="008668D3"/>
    <w:rsid w:val="00874AA8"/>
    <w:rsid w:val="00885082"/>
    <w:rsid w:val="008A6F88"/>
    <w:rsid w:val="008B19B5"/>
    <w:rsid w:val="008C5BE4"/>
    <w:rsid w:val="008E4F1F"/>
    <w:rsid w:val="008F0C20"/>
    <w:rsid w:val="008F1987"/>
    <w:rsid w:val="0090413B"/>
    <w:rsid w:val="00905C07"/>
    <w:rsid w:val="00906B5D"/>
    <w:rsid w:val="00911CB1"/>
    <w:rsid w:val="009330C4"/>
    <w:rsid w:val="00934B1F"/>
    <w:rsid w:val="00943140"/>
    <w:rsid w:val="0094587C"/>
    <w:rsid w:val="009533C2"/>
    <w:rsid w:val="00956C46"/>
    <w:rsid w:val="009714B5"/>
    <w:rsid w:val="00977F20"/>
    <w:rsid w:val="00987680"/>
    <w:rsid w:val="00996066"/>
    <w:rsid w:val="009A5862"/>
    <w:rsid w:val="009B2D5D"/>
    <w:rsid w:val="009B4196"/>
    <w:rsid w:val="009E0ABB"/>
    <w:rsid w:val="009E19C5"/>
    <w:rsid w:val="009E37B0"/>
    <w:rsid w:val="009F0681"/>
    <w:rsid w:val="00A213B3"/>
    <w:rsid w:val="00A34469"/>
    <w:rsid w:val="00A42103"/>
    <w:rsid w:val="00A56D0D"/>
    <w:rsid w:val="00A72D21"/>
    <w:rsid w:val="00A7485E"/>
    <w:rsid w:val="00A83216"/>
    <w:rsid w:val="00A9048A"/>
    <w:rsid w:val="00A91F7F"/>
    <w:rsid w:val="00A95A94"/>
    <w:rsid w:val="00AA5E07"/>
    <w:rsid w:val="00AA61F2"/>
    <w:rsid w:val="00AA74D5"/>
    <w:rsid w:val="00AB0C58"/>
    <w:rsid w:val="00AB50EC"/>
    <w:rsid w:val="00AB5B32"/>
    <w:rsid w:val="00AC6293"/>
    <w:rsid w:val="00B00E7A"/>
    <w:rsid w:val="00B2013F"/>
    <w:rsid w:val="00B21326"/>
    <w:rsid w:val="00B2304E"/>
    <w:rsid w:val="00B23A0A"/>
    <w:rsid w:val="00B27743"/>
    <w:rsid w:val="00B30048"/>
    <w:rsid w:val="00B34EB5"/>
    <w:rsid w:val="00B429CD"/>
    <w:rsid w:val="00B54860"/>
    <w:rsid w:val="00B61621"/>
    <w:rsid w:val="00B81FAA"/>
    <w:rsid w:val="00B8288F"/>
    <w:rsid w:val="00BC07E1"/>
    <w:rsid w:val="00BC583A"/>
    <w:rsid w:val="00BC6612"/>
    <w:rsid w:val="00BC72C8"/>
    <w:rsid w:val="00BC7956"/>
    <w:rsid w:val="00BF2593"/>
    <w:rsid w:val="00C10830"/>
    <w:rsid w:val="00C163EF"/>
    <w:rsid w:val="00C21ED4"/>
    <w:rsid w:val="00C36775"/>
    <w:rsid w:val="00C41B13"/>
    <w:rsid w:val="00C431A5"/>
    <w:rsid w:val="00C57833"/>
    <w:rsid w:val="00C609E9"/>
    <w:rsid w:val="00C6789D"/>
    <w:rsid w:val="00C75459"/>
    <w:rsid w:val="00C821E7"/>
    <w:rsid w:val="00C8706F"/>
    <w:rsid w:val="00C967DB"/>
    <w:rsid w:val="00CA7D0B"/>
    <w:rsid w:val="00CB2257"/>
    <w:rsid w:val="00CC19FD"/>
    <w:rsid w:val="00CC27AF"/>
    <w:rsid w:val="00CC3D31"/>
    <w:rsid w:val="00D03E89"/>
    <w:rsid w:val="00D169C7"/>
    <w:rsid w:val="00D35D62"/>
    <w:rsid w:val="00D42FB5"/>
    <w:rsid w:val="00D550F4"/>
    <w:rsid w:val="00DC3B90"/>
    <w:rsid w:val="00DD238A"/>
    <w:rsid w:val="00DD38C3"/>
    <w:rsid w:val="00DD59F8"/>
    <w:rsid w:val="00E025DA"/>
    <w:rsid w:val="00E03C64"/>
    <w:rsid w:val="00E13F4E"/>
    <w:rsid w:val="00E34462"/>
    <w:rsid w:val="00E35510"/>
    <w:rsid w:val="00E356F9"/>
    <w:rsid w:val="00E4327D"/>
    <w:rsid w:val="00E55CC6"/>
    <w:rsid w:val="00E57FA4"/>
    <w:rsid w:val="00E751AF"/>
    <w:rsid w:val="00E86AC8"/>
    <w:rsid w:val="00E93F1E"/>
    <w:rsid w:val="00EA1944"/>
    <w:rsid w:val="00EB01E9"/>
    <w:rsid w:val="00EB7CBD"/>
    <w:rsid w:val="00EC0ECB"/>
    <w:rsid w:val="00ED10A7"/>
    <w:rsid w:val="00ED45A4"/>
    <w:rsid w:val="00EE2071"/>
    <w:rsid w:val="00EE3C32"/>
    <w:rsid w:val="00EF2F30"/>
    <w:rsid w:val="00EF30BC"/>
    <w:rsid w:val="00EF58FF"/>
    <w:rsid w:val="00F02258"/>
    <w:rsid w:val="00F0418B"/>
    <w:rsid w:val="00F23307"/>
    <w:rsid w:val="00F2567C"/>
    <w:rsid w:val="00F26F57"/>
    <w:rsid w:val="00F466C3"/>
    <w:rsid w:val="00F61E8C"/>
    <w:rsid w:val="00F7727C"/>
    <w:rsid w:val="00F77B0D"/>
    <w:rsid w:val="00F77C04"/>
    <w:rsid w:val="00F84ADF"/>
    <w:rsid w:val="00F94367"/>
    <w:rsid w:val="00F95A41"/>
    <w:rsid w:val="00F979B7"/>
    <w:rsid w:val="00FA107A"/>
    <w:rsid w:val="00FB2C29"/>
    <w:rsid w:val="00FB2CEA"/>
    <w:rsid w:val="00FC42A5"/>
    <w:rsid w:val="00FD112D"/>
    <w:rsid w:val="00FD13AF"/>
    <w:rsid w:val="00FD216D"/>
    <w:rsid w:val="00FF7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79ff79,#f60"/>
    </o:shapedefaults>
    <o:shapelayout v:ext="edit">
      <o:idmap v:ext="edit" data="1"/>
    </o:shapelayout>
  </w:shapeDefaults>
  <w:decimalSymbol w:val=","/>
  <w:listSeparator w:val=";"/>
  <w14:docId w14:val="47944DDC"/>
  <w15:chartTrackingRefBased/>
  <w15:docId w15:val="{0BB633DF-F535-471D-93CE-D580EB8BD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84ADF"/>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F84ADF"/>
    <w:rPr>
      <w:rFonts w:ascii="Calibri Light" w:eastAsia="Times New Roman" w:hAnsi="Calibri Light" w:cs="Times New Roman"/>
      <w:spacing w:val="-10"/>
      <w:kern w:val="28"/>
      <w:sz w:val="56"/>
      <w:szCs w:val="56"/>
    </w:rPr>
  </w:style>
  <w:style w:type="character" w:customStyle="1" w:styleId="apple-converted-space">
    <w:name w:val="apple-converted-space"/>
    <w:basedOn w:val="DefaultParagraphFont"/>
    <w:rsid w:val="000F275F"/>
  </w:style>
  <w:style w:type="character" w:styleId="Strong">
    <w:name w:val="Strong"/>
    <w:uiPriority w:val="22"/>
    <w:qFormat/>
    <w:rsid w:val="000F275F"/>
    <w:rPr>
      <w:b/>
      <w:bCs/>
    </w:rPr>
  </w:style>
  <w:style w:type="paragraph" w:styleId="NormalWeb">
    <w:name w:val="Normal (Web)"/>
    <w:basedOn w:val="Normal"/>
    <w:uiPriority w:val="99"/>
    <w:semiHidden/>
    <w:unhideWhenUsed/>
    <w:rsid w:val="00E025D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E025DA"/>
    <w:rPr>
      <w:color w:val="0000FF"/>
      <w:u w:val="single"/>
    </w:rPr>
  </w:style>
  <w:style w:type="paragraph" w:styleId="ListParagraph">
    <w:name w:val="List Paragraph"/>
    <w:basedOn w:val="Normal"/>
    <w:uiPriority w:val="34"/>
    <w:qFormat/>
    <w:rsid w:val="00A56D0D"/>
    <w:pPr>
      <w:ind w:left="720"/>
      <w:contextualSpacing/>
    </w:pPr>
  </w:style>
  <w:style w:type="character" w:styleId="UnresolvedMention">
    <w:name w:val="Unresolved Mention"/>
    <w:uiPriority w:val="99"/>
    <w:semiHidden/>
    <w:unhideWhenUsed/>
    <w:rsid w:val="00063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24127">
      <w:bodyDiv w:val="1"/>
      <w:marLeft w:val="0"/>
      <w:marRight w:val="0"/>
      <w:marTop w:val="0"/>
      <w:marBottom w:val="0"/>
      <w:divBdr>
        <w:top w:val="none" w:sz="0" w:space="0" w:color="auto"/>
        <w:left w:val="none" w:sz="0" w:space="0" w:color="auto"/>
        <w:bottom w:val="none" w:sz="0" w:space="0" w:color="auto"/>
        <w:right w:val="none" w:sz="0" w:space="0" w:color="auto"/>
      </w:divBdr>
    </w:div>
    <w:div w:id="785082278">
      <w:bodyDiv w:val="1"/>
      <w:marLeft w:val="0"/>
      <w:marRight w:val="0"/>
      <w:marTop w:val="0"/>
      <w:marBottom w:val="0"/>
      <w:divBdr>
        <w:top w:val="none" w:sz="0" w:space="0" w:color="auto"/>
        <w:left w:val="none" w:sz="0" w:space="0" w:color="auto"/>
        <w:bottom w:val="none" w:sz="0" w:space="0" w:color="auto"/>
        <w:right w:val="none" w:sz="0" w:space="0" w:color="auto"/>
      </w:divBdr>
    </w:div>
    <w:div w:id="87746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ympis.de/dem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lympis.de/bewertung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lympis.de/bewertungen" TargetMode="External"/><Relationship Id="rId11" Type="http://schemas.openxmlformats.org/officeDocument/2006/relationships/hyperlink" Target="http://www.olympis.de" TargetMode="External"/><Relationship Id="rId5" Type="http://schemas.openxmlformats.org/officeDocument/2006/relationships/image" Target="media/image1.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olympis.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300</Words>
  <Characters>1911</Characters>
  <Application>Microsoft Office Word</Application>
  <DocSecurity>0</DocSecurity>
  <Lines>50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CharactersWithSpaces>
  <SharedDoc>false</SharedDoc>
  <HLinks>
    <vt:vector size="24" baseType="variant">
      <vt:variant>
        <vt:i4>7667827</vt:i4>
      </vt:variant>
      <vt:variant>
        <vt:i4>6</vt:i4>
      </vt:variant>
      <vt:variant>
        <vt:i4>0</vt:i4>
      </vt:variant>
      <vt:variant>
        <vt:i4>5</vt:i4>
      </vt:variant>
      <vt:variant>
        <vt:lpwstr>http://www.olympis.de/</vt:lpwstr>
      </vt:variant>
      <vt:variant>
        <vt:lpwstr/>
      </vt:variant>
      <vt:variant>
        <vt:i4>7667827</vt:i4>
      </vt:variant>
      <vt:variant>
        <vt:i4>3</vt:i4>
      </vt:variant>
      <vt:variant>
        <vt:i4>0</vt:i4>
      </vt:variant>
      <vt:variant>
        <vt:i4>5</vt:i4>
      </vt:variant>
      <vt:variant>
        <vt:lpwstr>http://www.olympis.de/</vt:lpwstr>
      </vt:variant>
      <vt:variant>
        <vt:lpwstr/>
      </vt:variant>
      <vt:variant>
        <vt:i4>8323194</vt:i4>
      </vt:variant>
      <vt:variant>
        <vt:i4>0</vt:i4>
      </vt:variant>
      <vt:variant>
        <vt:i4>0</vt:i4>
      </vt:variant>
      <vt:variant>
        <vt:i4>5</vt:i4>
      </vt:variant>
      <vt:variant>
        <vt:lpwstr>http://www.olympis.de/demo</vt:lpwstr>
      </vt:variant>
      <vt:variant>
        <vt:lpwstr/>
      </vt:variant>
      <vt:variant>
        <vt:i4>655366</vt:i4>
      </vt:variant>
      <vt:variant>
        <vt:i4>0</vt:i4>
      </vt:variant>
      <vt:variant>
        <vt:i4>0</vt:i4>
      </vt:variant>
      <vt:variant>
        <vt:i4>5</vt:i4>
      </vt:variant>
      <vt:variant>
        <vt:lpwstr>http://www.olympis.de/bewertungen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Aleksej</dc:creator>
  <cp:keywords/>
  <dc:description/>
  <cp:lastModifiedBy>Aleksej Rosov</cp:lastModifiedBy>
  <cp:revision>40</cp:revision>
  <cp:lastPrinted>2020-12-10T21:05:00Z</cp:lastPrinted>
  <dcterms:created xsi:type="dcterms:W3CDTF">2025-10-19T11:22:00Z</dcterms:created>
  <dcterms:modified xsi:type="dcterms:W3CDTF">2025-10-21T10:39:00Z</dcterms:modified>
</cp:coreProperties>
</file>