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58B6" w14:textId="0597A143" w:rsidR="0004388F" w:rsidRPr="00C20D16" w:rsidRDefault="00402DE9" w:rsidP="0004388F">
      <w:pPr>
        <w:rPr>
          <w:rFonts w:cs="Calibri"/>
          <w:b/>
          <w:bCs/>
          <w:sz w:val="32"/>
          <w:szCs w:val="32"/>
          <w:lang w:val="de-DE"/>
        </w:rPr>
      </w:pPr>
      <w:bookmarkStart w:id="0" w:name="_Hlk211945955"/>
      <w:r w:rsidRPr="00C20D16">
        <w:rPr>
          <w:rFonts w:cs="Calibri"/>
          <w:color w:val="000000"/>
          <w:sz w:val="32"/>
          <w:szCs w:val="32"/>
          <w:lang w:val="de-DE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474400AA" wp14:editId="448EA2C5">
                <wp:simplePos x="0" y="0"/>
                <wp:positionH relativeFrom="margin">
                  <wp:posOffset>4514850</wp:posOffset>
                </wp:positionH>
                <wp:positionV relativeFrom="margin">
                  <wp:posOffset>206375</wp:posOffset>
                </wp:positionV>
                <wp:extent cx="1839595" cy="2817495"/>
                <wp:effectExtent l="82550" t="69850" r="0" b="0"/>
                <wp:wrapSquare wrapText="bothSides"/>
                <wp:docPr id="197575683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39595" cy="28174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EA72E"/>
                        </a:solidFill>
                        <a:ln>
                          <a:noFill/>
                        </a:ln>
                        <a:effectLst>
                          <a:outerShdw dist="99190" dir="13188334" sx="75000" sy="75000" algn="tl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3D2FCB" w14:textId="77777777" w:rsidR="00402DE9" w:rsidRPr="00B61621" w:rsidRDefault="00402DE9" w:rsidP="00402D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right="228"/>
                              <w:rPr>
                                <w:bCs/>
                                <w:i/>
                                <w:noProof/>
                                <w:color w:val="FFFFFF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B61621">
                              <w:rPr>
                                <w:bCs/>
                                <w:i/>
                                <w:noProof/>
                                <w:color w:val="FFFFFF"/>
                                <w:sz w:val="26"/>
                                <w:szCs w:val="26"/>
                                <w:lang w:val="de-DE"/>
                              </w:rPr>
                              <w:t>Bunte und spannende Aufgaben</w:t>
                            </w:r>
                          </w:p>
                          <w:p w14:paraId="395F3286" w14:textId="77777777" w:rsidR="00402DE9" w:rsidRPr="00B61621" w:rsidRDefault="00402DE9" w:rsidP="00402D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right="228"/>
                              <w:rPr>
                                <w:bCs/>
                                <w:i/>
                                <w:noProof/>
                                <w:color w:val="FFFFFF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B61621">
                              <w:rPr>
                                <w:bCs/>
                                <w:i/>
                                <w:noProof/>
                                <w:color w:val="FFFFFF"/>
                                <w:sz w:val="26"/>
                                <w:szCs w:val="26"/>
                                <w:lang w:val="de-DE"/>
                              </w:rPr>
                              <w:t>Tipps / Hinweise</w:t>
                            </w:r>
                          </w:p>
                          <w:p w14:paraId="142205DD" w14:textId="77777777" w:rsidR="00402DE9" w:rsidRPr="00B61621" w:rsidRDefault="00402DE9" w:rsidP="00402D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right="228"/>
                              <w:rPr>
                                <w:bCs/>
                                <w:i/>
                                <w:noProof/>
                                <w:color w:val="FFFFFF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B61621">
                              <w:rPr>
                                <w:bCs/>
                                <w:i/>
                                <w:noProof/>
                                <w:color w:val="FFFFFF"/>
                                <w:sz w:val="26"/>
                                <w:szCs w:val="26"/>
                                <w:lang w:val="de-DE"/>
                              </w:rPr>
                              <w:t>Aufgabenerklärungen</w:t>
                            </w:r>
                          </w:p>
                          <w:p w14:paraId="7847B830" w14:textId="77777777" w:rsidR="00402DE9" w:rsidRPr="00B61621" w:rsidRDefault="00402DE9" w:rsidP="00402D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right="228"/>
                              <w:rPr>
                                <w:bCs/>
                                <w:i/>
                                <w:noProof/>
                                <w:color w:val="FFFFFF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B61621">
                              <w:rPr>
                                <w:bCs/>
                                <w:i/>
                                <w:noProof/>
                                <w:color w:val="FFFFFF"/>
                                <w:sz w:val="26"/>
                                <w:szCs w:val="26"/>
                                <w:lang w:val="de-DE"/>
                              </w:rPr>
                              <w:t>Individuelle Auswertung</w:t>
                            </w:r>
                          </w:p>
                          <w:p w14:paraId="7271FF86" w14:textId="77777777" w:rsidR="00402DE9" w:rsidRPr="00B61621" w:rsidRDefault="00402DE9" w:rsidP="00402D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right="228"/>
                              <w:rPr>
                                <w:bCs/>
                                <w:i/>
                                <w:noProof/>
                                <w:color w:val="FFFFFF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B61621">
                              <w:rPr>
                                <w:bCs/>
                                <w:i/>
                                <w:noProof/>
                                <w:color w:val="FFFFFF"/>
                                <w:sz w:val="26"/>
                                <w:szCs w:val="26"/>
                                <w:lang w:val="de-DE"/>
                              </w:rPr>
                              <w:t>Vorlesefunktion</w:t>
                            </w:r>
                          </w:p>
                          <w:p w14:paraId="1A649BB6" w14:textId="77777777" w:rsidR="00402DE9" w:rsidRPr="003E429D" w:rsidRDefault="00402DE9" w:rsidP="00402D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right="228"/>
                              <w:rPr>
                                <w:rFonts w:ascii="Calibri Light" w:eastAsia="Times New Roman" w:hAnsi="Calibri Light"/>
                                <w:bCs/>
                                <w:i/>
                                <w:iCs/>
                                <w:color w:val="FFFFFF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B61621">
                              <w:rPr>
                                <w:bCs/>
                                <w:i/>
                                <w:noProof/>
                                <w:color w:val="FFFFFF"/>
                                <w:sz w:val="26"/>
                                <w:szCs w:val="26"/>
                                <w:lang w:val="de-DE"/>
                              </w:rPr>
                              <w:t>Animationen</w:t>
                            </w:r>
                          </w:p>
                          <w:p w14:paraId="20B65B7A" w14:textId="77777777" w:rsidR="00402DE9" w:rsidRPr="00B61621" w:rsidRDefault="00402DE9" w:rsidP="00402D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right="228"/>
                              <w:rPr>
                                <w:rFonts w:ascii="Calibri Light" w:eastAsia="Times New Roman" w:hAnsi="Calibri Light"/>
                                <w:bCs/>
                                <w:i/>
                                <w:iCs/>
                                <w:color w:val="FFFFFF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B61621">
                              <w:rPr>
                                <w:bCs/>
                                <w:i/>
                                <w:noProof/>
                                <w:color w:val="FFFFFF"/>
                                <w:sz w:val="26"/>
                                <w:szCs w:val="26"/>
                                <w:lang w:val="de-DE"/>
                              </w:rPr>
                              <w:t>Überraschungen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400AA" id="Rectangle: Rounded Corners 4" o:spid="_x0000_s1026" style="position:absolute;margin-left:355.5pt;margin-top:16.25pt;width:144.85pt;height:221.8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" o:allowincell="f" fillcolor="#4ea72e" stroked="f">
                <v:shadow on="t" type="perspective" opacity=".5" origin="-.5,-.5" offset="-6pt,-5pt" matrix=".75,,,.75"/>
                <v:textbox>
                  <w:txbxContent>
                    <w:p w14:paraId="0F3D2FCB" w14:textId="77777777" w:rsidR="00402DE9" w:rsidRPr="00B61621" w:rsidRDefault="00402DE9" w:rsidP="00402D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right="228"/>
                        <w:rPr>
                          <w:bCs/>
                          <w:i/>
                          <w:noProof/>
                          <w:color w:val="FFFFFF"/>
                          <w:sz w:val="26"/>
                          <w:szCs w:val="26"/>
                          <w:lang w:val="de-DE"/>
                        </w:rPr>
                      </w:pPr>
                      <w:r w:rsidRPr="00B61621">
                        <w:rPr>
                          <w:bCs/>
                          <w:i/>
                          <w:noProof/>
                          <w:color w:val="FFFFFF"/>
                          <w:sz w:val="26"/>
                          <w:szCs w:val="26"/>
                          <w:lang w:val="de-DE"/>
                        </w:rPr>
                        <w:t>Bunte und spannende Aufgaben</w:t>
                      </w:r>
                    </w:p>
                    <w:p w14:paraId="395F3286" w14:textId="77777777" w:rsidR="00402DE9" w:rsidRPr="00B61621" w:rsidRDefault="00402DE9" w:rsidP="00402D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right="228"/>
                        <w:rPr>
                          <w:bCs/>
                          <w:i/>
                          <w:noProof/>
                          <w:color w:val="FFFFFF"/>
                          <w:sz w:val="26"/>
                          <w:szCs w:val="26"/>
                          <w:lang w:val="de-DE"/>
                        </w:rPr>
                      </w:pPr>
                      <w:r w:rsidRPr="00B61621">
                        <w:rPr>
                          <w:bCs/>
                          <w:i/>
                          <w:noProof/>
                          <w:color w:val="FFFFFF"/>
                          <w:sz w:val="26"/>
                          <w:szCs w:val="26"/>
                          <w:lang w:val="de-DE"/>
                        </w:rPr>
                        <w:t>Tipps / Hinweise</w:t>
                      </w:r>
                    </w:p>
                    <w:p w14:paraId="142205DD" w14:textId="77777777" w:rsidR="00402DE9" w:rsidRPr="00B61621" w:rsidRDefault="00402DE9" w:rsidP="00402D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right="228"/>
                        <w:rPr>
                          <w:bCs/>
                          <w:i/>
                          <w:noProof/>
                          <w:color w:val="FFFFFF"/>
                          <w:sz w:val="26"/>
                          <w:szCs w:val="26"/>
                          <w:lang w:val="de-DE"/>
                        </w:rPr>
                      </w:pPr>
                      <w:r w:rsidRPr="00B61621">
                        <w:rPr>
                          <w:bCs/>
                          <w:i/>
                          <w:noProof/>
                          <w:color w:val="FFFFFF"/>
                          <w:sz w:val="26"/>
                          <w:szCs w:val="26"/>
                          <w:lang w:val="de-DE"/>
                        </w:rPr>
                        <w:t>Aufgabenerklärungen</w:t>
                      </w:r>
                    </w:p>
                    <w:p w14:paraId="7847B830" w14:textId="77777777" w:rsidR="00402DE9" w:rsidRPr="00B61621" w:rsidRDefault="00402DE9" w:rsidP="00402D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right="228"/>
                        <w:rPr>
                          <w:bCs/>
                          <w:i/>
                          <w:noProof/>
                          <w:color w:val="FFFFFF"/>
                          <w:sz w:val="26"/>
                          <w:szCs w:val="26"/>
                          <w:lang w:val="de-DE"/>
                        </w:rPr>
                      </w:pPr>
                      <w:r w:rsidRPr="00B61621">
                        <w:rPr>
                          <w:bCs/>
                          <w:i/>
                          <w:noProof/>
                          <w:color w:val="FFFFFF"/>
                          <w:sz w:val="26"/>
                          <w:szCs w:val="26"/>
                          <w:lang w:val="de-DE"/>
                        </w:rPr>
                        <w:t>Individuelle Auswertung</w:t>
                      </w:r>
                    </w:p>
                    <w:p w14:paraId="7271FF86" w14:textId="77777777" w:rsidR="00402DE9" w:rsidRPr="00B61621" w:rsidRDefault="00402DE9" w:rsidP="00402D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right="228"/>
                        <w:rPr>
                          <w:bCs/>
                          <w:i/>
                          <w:noProof/>
                          <w:color w:val="FFFFFF"/>
                          <w:sz w:val="26"/>
                          <w:szCs w:val="26"/>
                          <w:lang w:val="de-DE"/>
                        </w:rPr>
                      </w:pPr>
                      <w:r w:rsidRPr="00B61621">
                        <w:rPr>
                          <w:bCs/>
                          <w:i/>
                          <w:noProof/>
                          <w:color w:val="FFFFFF"/>
                          <w:sz w:val="26"/>
                          <w:szCs w:val="26"/>
                          <w:lang w:val="de-DE"/>
                        </w:rPr>
                        <w:t>Vorlesefunktion</w:t>
                      </w:r>
                    </w:p>
                    <w:p w14:paraId="1A649BB6" w14:textId="77777777" w:rsidR="00402DE9" w:rsidRPr="003E429D" w:rsidRDefault="00402DE9" w:rsidP="00402D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right="228"/>
                        <w:rPr>
                          <w:rFonts w:ascii="Calibri Light" w:eastAsia="Times New Roman" w:hAnsi="Calibri Light"/>
                          <w:bCs/>
                          <w:i/>
                          <w:iCs/>
                          <w:color w:val="FFFFFF"/>
                          <w:sz w:val="26"/>
                          <w:szCs w:val="26"/>
                          <w:lang w:val="de-DE"/>
                        </w:rPr>
                      </w:pPr>
                      <w:r w:rsidRPr="00B61621">
                        <w:rPr>
                          <w:bCs/>
                          <w:i/>
                          <w:noProof/>
                          <w:color w:val="FFFFFF"/>
                          <w:sz w:val="26"/>
                          <w:szCs w:val="26"/>
                          <w:lang w:val="de-DE"/>
                        </w:rPr>
                        <w:t>Animationen</w:t>
                      </w:r>
                    </w:p>
                    <w:p w14:paraId="20B65B7A" w14:textId="77777777" w:rsidR="00402DE9" w:rsidRPr="00B61621" w:rsidRDefault="00402DE9" w:rsidP="00402D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right="228"/>
                        <w:rPr>
                          <w:rFonts w:ascii="Calibri Light" w:eastAsia="Times New Roman" w:hAnsi="Calibri Light"/>
                          <w:bCs/>
                          <w:i/>
                          <w:iCs/>
                          <w:color w:val="FFFFFF"/>
                          <w:sz w:val="26"/>
                          <w:szCs w:val="26"/>
                          <w:lang w:val="de-DE"/>
                        </w:rPr>
                      </w:pPr>
                      <w:r w:rsidRPr="00B61621">
                        <w:rPr>
                          <w:bCs/>
                          <w:i/>
                          <w:noProof/>
                          <w:color w:val="FFFFFF"/>
                          <w:sz w:val="26"/>
                          <w:szCs w:val="26"/>
                          <w:lang w:val="de-DE"/>
                        </w:rPr>
                        <w:t>Überraschungen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4388F" w:rsidRPr="00C20D16">
        <w:rPr>
          <w:rFonts w:cs="Calibri"/>
          <w:b/>
          <w:bCs/>
          <w:sz w:val="32"/>
          <w:szCs w:val="32"/>
          <w:lang w:val="de-DE"/>
        </w:rPr>
        <w:t xml:space="preserve">„Olympis 2025 – </w:t>
      </w:r>
      <w:r w:rsidR="0004388F" w:rsidRPr="00C20D16">
        <w:rPr>
          <w:rFonts w:cs="Calibri"/>
          <w:b/>
          <w:bCs/>
          <w:color w:val="000000"/>
          <w:sz w:val="32"/>
          <w:szCs w:val="32"/>
          <w:lang w:val="de-DE"/>
        </w:rPr>
        <w:t>Herbstrunde</w:t>
      </w:r>
      <w:r w:rsidR="0004388F" w:rsidRPr="00C20D16">
        <w:rPr>
          <w:rFonts w:cs="Calibri"/>
          <w:b/>
          <w:bCs/>
          <w:sz w:val="32"/>
          <w:szCs w:val="32"/>
          <w:lang w:val="de-DE"/>
        </w:rPr>
        <w:t>“: Die Anmeldung ist eröffnet!</w:t>
      </w:r>
    </w:p>
    <w:p w14:paraId="535A1DA6" w14:textId="251227B6" w:rsidR="0004388F" w:rsidRPr="00C20D16" w:rsidRDefault="00402DE9" w:rsidP="0004388F">
      <w:pPr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color w:val="000000"/>
          <w:sz w:val="32"/>
          <w:szCs w:val="32"/>
          <w:lang w:val="de-DE"/>
        </w:rPr>
        <w:drawing>
          <wp:anchor distT="0" distB="0" distL="114300" distR="114300" simplePos="0" relativeHeight="251660288" behindDoc="0" locked="0" layoutInCell="1" allowOverlap="1" wp14:anchorId="51AEBBC7" wp14:editId="4FBBC432">
            <wp:simplePos x="0" y="0"/>
            <wp:positionH relativeFrom="margin">
              <wp:posOffset>5853430</wp:posOffset>
            </wp:positionH>
            <wp:positionV relativeFrom="paragraph">
              <wp:posOffset>1258570</wp:posOffset>
            </wp:positionV>
            <wp:extent cx="1133475" cy="1205865"/>
            <wp:effectExtent l="0" t="0" r="9525" b="0"/>
            <wp:wrapNone/>
            <wp:docPr id="933117356" name="Picture 5" descr="A cartoon owl wearing a wizard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117356" name="Picture 5" descr="A cartoon owl wearing a wizard h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388F" w:rsidRPr="00C20D16">
        <w:rPr>
          <w:rFonts w:cs="Calibri"/>
          <w:sz w:val="26"/>
          <w:szCs w:val="26"/>
          <w:lang w:val="de-DE"/>
        </w:rPr>
        <w:t>Wir laden alle Schülerinnen und Schüler der 1. bis 4. Klassenstufe sowie ihre Lehrkräfte herzlich ein, an den spannenden „Olympis“-Bildungswettbewerben teilzunehmen! Unser Ziel ist es, die Lernmotivation spielerisch zu fördern und bei jedem Kind die Freude am Lösen kniffliger Aufgaben zu wecken.</w:t>
      </w:r>
    </w:p>
    <w:p w14:paraId="433059D9" w14:textId="77777777" w:rsidR="0004388F" w:rsidRPr="00C20D16" w:rsidRDefault="0004388F" w:rsidP="0004388F">
      <w:pPr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sz w:val="26"/>
          <w:szCs w:val="26"/>
          <w:lang w:val="de-DE"/>
        </w:rPr>
        <w:t>Dies ist kein Wettbewerb nur für die Klassenbesten. Dank Aufgaben in verschiedenen Schwierigkeitsstufen kann jedes Kind seine Stärken zeigen und Erfolgserlebnisse sammeln.</w:t>
      </w:r>
    </w:p>
    <w:p w14:paraId="30F3ACEE" w14:textId="77777777" w:rsidR="0004388F" w:rsidRPr="00C20D16" w:rsidRDefault="0004388F" w:rsidP="0004388F">
      <w:pPr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ascii="Segoe UI Emoji" w:hAnsi="Segoe UI Emoji" w:cs="Segoe UI Emoji"/>
          <w:sz w:val="26"/>
          <w:szCs w:val="26"/>
          <w:lang w:val="de-DE"/>
        </w:rPr>
        <w:t>📚</w:t>
      </w:r>
      <w:r w:rsidRPr="00C20D16">
        <w:rPr>
          <w:rFonts w:cs="Calibri"/>
          <w:sz w:val="26"/>
          <w:szCs w:val="26"/>
          <w:lang w:val="de-DE"/>
        </w:rPr>
        <w:t xml:space="preserve"> </w:t>
      </w:r>
      <w:r w:rsidRPr="00C20D16">
        <w:rPr>
          <w:rFonts w:cs="Calibri"/>
          <w:b/>
          <w:bCs/>
          <w:sz w:val="26"/>
          <w:szCs w:val="26"/>
          <w:lang w:val="de-DE"/>
        </w:rPr>
        <w:t>Welche Wettbewerbe erwarten die Teilnehmenden?</w:t>
      </w:r>
    </w:p>
    <w:p w14:paraId="0F3DEACD" w14:textId="77777777" w:rsidR="0004388F" w:rsidRPr="00C20D16" w:rsidRDefault="0004388F" w:rsidP="0004388F">
      <w:pPr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b/>
          <w:bCs/>
          <w:sz w:val="26"/>
          <w:szCs w:val="26"/>
          <w:lang w:val="de-DE"/>
        </w:rPr>
        <w:t>Vom 1. bis zum 30. November</w:t>
      </w:r>
      <w:r w:rsidRPr="00C20D16">
        <w:rPr>
          <w:rFonts w:cs="Calibri"/>
          <w:sz w:val="26"/>
          <w:szCs w:val="26"/>
          <w:lang w:val="de-DE"/>
        </w:rPr>
        <w:t xml:space="preserve"> können sich die Schülerinnen und Schüler in vier Fächern beweisen:</w:t>
      </w:r>
    </w:p>
    <w:p w14:paraId="556560C3" w14:textId="77777777" w:rsidR="0004388F" w:rsidRPr="00C20D16" w:rsidRDefault="0004388F" w:rsidP="0004388F">
      <w:pPr>
        <w:numPr>
          <w:ilvl w:val="0"/>
          <w:numId w:val="8"/>
        </w:numPr>
        <w:spacing w:line="192" w:lineRule="auto"/>
        <w:ind w:left="714" w:hanging="357"/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sz w:val="26"/>
          <w:szCs w:val="26"/>
          <w:lang w:val="de-DE"/>
        </w:rPr>
        <w:t>Deutsch</w:t>
      </w:r>
    </w:p>
    <w:p w14:paraId="2D3DEBB6" w14:textId="77777777" w:rsidR="0004388F" w:rsidRPr="00C20D16" w:rsidRDefault="0004388F" w:rsidP="0004388F">
      <w:pPr>
        <w:numPr>
          <w:ilvl w:val="0"/>
          <w:numId w:val="8"/>
        </w:numPr>
        <w:spacing w:line="192" w:lineRule="auto"/>
        <w:ind w:left="714" w:hanging="357"/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sz w:val="26"/>
          <w:szCs w:val="26"/>
          <w:lang w:val="de-DE"/>
        </w:rPr>
        <w:t>Englisch</w:t>
      </w:r>
    </w:p>
    <w:p w14:paraId="3B887AE9" w14:textId="77777777" w:rsidR="0004388F" w:rsidRPr="00C20D16" w:rsidRDefault="0004388F" w:rsidP="0004388F">
      <w:pPr>
        <w:numPr>
          <w:ilvl w:val="0"/>
          <w:numId w:val="8"/>
        </w:numPr>
        <w:spacing w:line="192" w:lineRule="auto"/>
        <w:ind w:left="714" w:hanging="357"/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sz w:val="26"/>
          <w:szCs w:val="26"/>
          <w:lang w:val="de-DE"/>
        </w:rPr>
        <w:t>Mathematik</w:t>
      </w:r>
    </w:p>
    <w:p w14:paraId="7DE015A8" w14:textId="77777777" w:rsidR="0004388F" w:rsidRPr="00C20D16" w:rsidRDefault="0004388F" w:rsidP="0004388F">
      <w:pPr>
        <w:numPr>
          <w:ilvl w:val="0"/>
          <w:numId w:val="8"/>
        </w:numPr>
        <w:spacing w:line="192" w:lineRule="auto"/>
        <w:ind w:left="714" w:hanging="357"/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sz w:val="26"/>
          <w:szCs w:val="26"/>
          <w:lang w:val="de-DE"/>
        </w:rPr>
        <w:t xml:space="preserve">Sachunterricht </w:t>
      </w:r>
    </w:p>
    <w:p w14:paraId="18ABC625" w14:textId="77777777" w:rsidR="0004388F" w:rsidRPr="00C20D16" w:rsidRDefault="0004388F" w:rsidP="0004388F">
      <w:pPr>
        <w:spacing w:line="240" w:lineRule="auto"/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sz w:val="26"/>
          <w:szCs w:val="26"/>
          <w:lang w:val="de-DE"/>
        </w:rPr>
        <w:t xml:space="preserve">In jedem Fach warten 20 farbenfrohe, interaktive Aufgaben, einige davon mit animierten Überraschungen! Testen Sie das Format selbst in unserer Demo-Version auf: </w:t>
      </w:r>
      <w:hyperlink r:id="rId6" w:tgtFrame="_blank" w:history="1">
        <w:r w:rsidRPr="00C20D16">
          <w:rPr>
            <w:rStyle w:val="Hyperlink"/>
            <w:rFonts w:cs="Calibri"/>
            <w:sz w:val="26"/>
            <w:szCs w:val="26"/>
            <w:lang w:val="de-DE"/>
          </w:rPr>
          <w:t>www.olympis.de/demo</w:t>
        </w:r>
      </w:hyperlink>
    </w:p>
    <w:p w14:paraId="10DD3384" w14:textId="77777777" w:rsidR="0004388F" w:rsidRPr="00C20D16" w:rsidRDefault="0004388F" w:rsidP="0004388F">
      <w:pPr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ascii="Segoe UI Emoji" w:hAnsi="Segoe UI Emoji" w:cs="Segoe UI Emoji"/>
          <w:sz w:val="26"/>
          <w:szCs w:val="26"/>
          <w:lang w:val="de-DE"/>
        </w:rPr>
        <w:t>🏆</w:t>
      </w:r>
      <w:r w:rsidRPr="00C20D16">
        <w:rPr>
          <w:rFonts w:cs="Calibri"/>
          <w:sz w:val="26"/>
          <w:szCs w:val="26"/>
          <w:lang w:val="de-DE"/>
        </w:rPr>
        <w:t xml:space="preserve"> </w:t>
      </w:r>
      <w:r w:rsidRPr="00C20D16">
        <w:rPr>
          <w:rFonts w:cs="Calibri"/>
          <w:b/>
          <w:bCs/>
          <w:sz w:val="26"/>
          <w:szCs w:val="26"/>
          <w:lang w:val="de-DE"/>
        </w:rPr>
        <w:t>Jeder wird belohnt!</w:t>
      </w:r>
    </w:p>
    <w:p w14:paraId="110DF9AA" w14:textId="77777777" w:rsidR="0004388F" w:rsidRPr="00C20D16" w:rsidRDefault="0004388F" w:rsidP="0004388F">
      <w:pPr>
        <w:numPr>
          <w:ilvl w:val="0"/>
          <w:numId w:val="9"/>
        </w:numPr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b/>
          <w:bCs/>
          <w:sz w:val="26"/>
          <w:szCs w:val="26"/>
          <w:lang w:val="de-DE"/>
        </w:rPr>
        <w:t>Alle Teilnehmenden</w:t>
      </w:r>
      <w:r w:rsidRPr="00C20D16">
        <w:rPr>
          <w:rFonts w:cs="Calibri"/>
          <w:sz w:val="26"/>
          <w:szCs w:val="26"/>
          <w:lang w:val="de-DE"/>
        </w:rPr>
        <w:t xml:space="preserve"> erhalten eine gedruckte Urkunde und einen „Olympis“-Kugelschreiber.</w:t>
      </w:r>
    </w:p>
    <w:p w14:paraId="602FB6C3" w14:textId="77777777" w:rsidR="0004388F" w:rsidRPr="00C20D16" w:rsidRDefault="0004388F" w:rsidP="0004388F">
      <w:pPr>
        <w:numPr>
          <w:ilvl w:val="0"/>
          <w:numId w:val="9"/>
        </w:numPr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b/>
          <w:bCs/>
          <w:sz w:val="26"/>
          <w:szCs w:val="26"/>
          <w:lang w:val="de-DE"/>
        </w:rPr>
        <w:t>Ab fünf Teilnehmenden pro Klasse</w:t>
      </w:r>
      <w:r w:rsidRPr="00C20D16">
        <w:rPr>
          <w:rFonts w:cs="Calibri"/>
          <w:sz w:val="26"/>
          <w:szCs w:val="26"/>
          <w:lang w:val="de-DE"/>
        </w:rPr>
        <w:t>: bunte Lesezeichen gratis dazu!</w:t>
      </w:r>
    </w:p>
    <w:p w14:paraId="21834609" w14:textId="77777777" w:rsidR="0004388F" w:rsidRPr="00C20D16" w:rsidRDefault="0004388F" w:rsidP="0004388F">
      <w:pPr>
        <w:numPr>
          <w:ilvl w:val="0"/>
          <w:numId w:val="9"/>
        </w:numPr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b/>
          <w:bCs/>
          <w:sz w:val="26"/>
          <w:szCs w:val="26"/>
          <w:lang w:val="de-DE"/>
        </w:rPr>
        <w:t>Für die Besten:</w:t>
      </w:r>
      <w:r w:rsidRPr="00C20D16">
        <w:rPr>
          <w:rFonts w:cs="Calibri"/>
          <w:sz w:val="26"/>
          <w:szCs w:val="26"/>
          <w:lang w:val="de-DE"/>
        </w:rPr>
        <w:t xml:space="preserve"> Medaillen und wertvolle Sachpreise!</w:t>
      </w:r>
    </w:p>
    <w:p w14:paraId="44229006" w14:textId="77777777" w:rsidR="0004388F" w:rsidRPr="00C20D16" w:rsidRDefault="0004388F" w:rsidP="0004388F">
      <w:pPr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ascii="Segoe UI Emoji" w:hAnsi="Segoe UI Emoji" w:cs="Segoe UI Emoji"/>
          <w:sz w:val="26"/>
          <w:szCs w:val="26"/>
          <w:lang w:val="de-DE"/>
        </w:rPr>
        <w:t>🗓️</w:t>
      </w:r>
      <w:r w:rsidRPr="00C20D16">
        <w:rPr>
          <w:rFonts w:cs="Calibri"/>
          <w:sz w:val="26"/>
          <w:szCs w:val="26"/>
          <w:lang w:val="de-DE"/>
        </w:rPr>
        <w:t xml:space="preserve"> </w:t>
      </w:r>
      <w:r w:rsidRPr="00C20D16">
        <w:rPr>
          <w:rFonts w:cs="Calibri"/>
          <w:b/>
          <w:bCs/>
          <w:sz w:val="26"/>
          <w:szCs w:val="26"/>
          <w:lang w:val="de-DE"/>
        </w:rPr>
        <w:t>Das Wichtigste auf einen Blick</w:t>
      </w:r>
    </w:p>
    <w:p w14:paraId="7CFC1E54" w14:textId="77777777" w:rsidR="0004388F" w:rsidRPr="00C20D16" w:rsidRDefault="0004388F" w:rsidP="0004388F">
      <w:pPr>
        <w:numPr>
          <w:ilvl w:val="0"/>
          <w:numId w:val="10"/>
        </w:numPr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b/>
          <w:bCs/>
          <w:sz w:val="26"/>
          <w:szCs w:val="26"/>
          <w:lang w:val="de-DE"/>
        </w:rPr>
        <w:t>Wann?</w:t>
      </w:r>
      <w:r w:rsidRPr="00C20D16">
        <w:rPr>
          <w:rFonts w:cs="Calibri"/>
          <w:sz w:val="26"/>
          <w:szCs w:val="26"/>
          <w:lang w:val="de-DE"/>
        </w:rPr>
        <w:t xml:space="preserve"> Vom 1. bis 30. November 2025. Die Teilnahme ist innerhalb dieses Zeitraums jederzeit flexibel möglich.</w:t>
      </w:r>
    </w:p>
    <w:p w14:paraId="6F2468C9" w14:textId="77777777" w:rsidR="0004388F" w:rsidRPr="00C20D16" w:rsidRDefault="0004388F" w:rsidP="0004388F">
      <w:pPr>
        <w:numPr>
          <w:ilvl w:val="0"/>
          <w:numId w:val="10"/>
        </w:numPr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b/>
          <w:bCs/>
          <w:sz w:val="26"/>
          <w:szCs w:val="26"/>
          <w:lang w:val="de-DE"/>
        </w:rPr>
        <w:t>Wo?</w:t>
      </w:r>
      <w:r w:rsidRPr="00C20D16">
        <w:rPr>
          <w:rFonts w:cs="Calibri"/>
          <w:sz w:val="26"/>
          <w:szCs w:val="26"/>
          <w:lang w:val="de-DE"/>
        </w:rPr>
        <w:t xml:space="preserve"> Online auf </w:t>
      </w:r>
      <w:hyperlink r:id="rId7" w:tgtFrame="_blank" w:history="1">
        <w:r w:rsidRPr="00C20D16">
          <w:rPr>
            <w:rStyle w:val="Hyperlink"/>
            <w:rFonts w:cs="Calibri"/>
            <w:sz w:val="26"/>
            <w:szCs w:val="26"/>
            <w:lang w:val="de-DE"/>
          </w:rPr>
          <w:t>www.olympis.de</w:t>
        </w:r>
      </w:hyperlink>
      <w:r w:rsidRPr="00C20D16">
        <w:rPr>
          <w:rFonts w:cs="Calibri"/>
          <w:sz w:val="26"/>
          <w:szCs w:val="26"/>
          <w:lang w:val="de-DE"/>
        </w:rPr>
        <w:t>. Die Teilnahme kann sowohl in der Schule als auch von zu Hause aus erfolgen.</w:t>
      </w:r>
    </w:p>
    <w:p w14:paraId="62D4D2FD" w14:textId="77777777" w:rsidR="0004388F" w:rsidRPr="00C20D16" w:rsidRDefault="0004388F" w:rsidP="0004388F">
      <w:pPr>
        <w:numPr>
          <w:ilvl w:val="0"/>
          <w:numId w:val="10"/>
        </w:numPr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b/>
          <w:bCs/>
          <w:sz w:val="26"/>
          <w:szCs w:val="26"/>
          <w:lang w:val="de-DE"/>
        </w:rPr>
        <w:t>Teilnahmegebühr</w:t>
      </w:r>
      <w:r w:rsidRPr="00C20D16">
        <w:rPr>
          <w:rFonts w:cs="Calibri"/>
          <w:sz w:val="26"/>
          <w:szCs w:val="26"/>
          <w:lang w:val="de-DE"/>
        </w:rPr>
        <w:t xml:space="preserve"> (für alle vier Wettbewerbe):</w:t>
      </w:r>
    </w:p>
    <w:p w14:paraId="19AF2A60" w14:textId="77777777" w:rsidR="0004388F" w:rsidRPr="00C20D16" w:rsidRDefault="0004388F" w:rsidP="0004388F">
      <w:pPr>
        <w:numPr>
          <w:ilvl w:val="1"/>
          <w:numId w:val="10"/>
        </w:numPr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b/>
          <w:bCs/>
          <w:sz w:val="26"/>
          <w:szCs w:val="26"/>
          <w:lang w:val="de-DE"/>
        </w:rPr>
        <w:t xml:space="preserve">7€ </w:t>
      </w:r>
      <w:r w:rsidRPr="00C20D16">
        <w:rPr>
          <w:rFonts w:cs="Calibri"/>
          <w:sz w:val="26"/>
          <w:szCs w:val="26"/>
          <w:lang w:val="de-DE"/>
        </w:rPr>
        <w:t>– bei Anmeldung durch eine Lehrkraft.</w:t>
      </w:r>
    </w:p>
    <w:p w14:paraId="6FF95F04" w14:textId="77777777" w:rsidR="0004388F" w:rsidRPr="00C20D16" w:rsidRDefault="0004388F" w:rsidP="0004388F">
      <w:pPr>
        <w:numPr>
          <w:ilvl w:val="1"/>
          <w:numId w:val="10"/>
        </w:numPr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b/>
          <w:bCs/>
          <w:sz w:val="26"/>
          <w:szCs w:val="26"/>
          <w:lang w:val="de-DE"/>
        </w:rPr>
        <w:t xml:space="preserve">10€ </w:t>
      </w:r>
      <w:r w:rsidRPr="00C20D16">
        <w:rPr>
          <w:rFonts w:cs="Calibri"/>
          <w:sz w:val="26"/>
          <w:szCs w:val="26"/>
          <w:lang w:val="de-DE"/>
        </w:rPr>
        <w:t>– bei Einzelanmeldung.</w:t>
      </w:r>
    </w:p>
    <w:p w14:paraId="4CBF1ADB" w14:textId="77777777" w:rsidR="0004388F" w:rsidRPr="00C20D16" w:rsidRDefault="0004388F" w:rsidP="0004388F">
      <w:pPr>
        <w:jc w:val="both"/>
        <w:rPr>
          <w:rFonts w:cs="Calibri"/>
          <w:sz w:val="26"/>
          <w:szCs w:val="26"/>
          <w:lang w:val="de-DE"/>
        </w:rPr>
      </w:pPr>
      <w:r w:rsidRPr="00C20D16">
        <w:rPr>
          <w:rFonts w:cs="Calibri"/>
          <w:b/>
          <w:bCs/>
          <w:sz w:val="26"/>
          <w:szCs w:val="26"/>
          <w:lang w:val="de-DE"/>
        </w:rPr>
        <w:t>Wie kann man teilnehmen?</w:t>
      </w:r>
    </w:p>
    <w:p w14:paraId="101B218A" w14:textId="17871EB9" w:rsidR="00912D51" w:rsidRPr="00C20D16" w:rsidRDefault="0004388F" w:rsidP="00402DE9">
      <w:pPr>
        <w:jc w:val="both"/>
        <w:rPr>
          <w:lang w:val="de-DE"/>
        </w:rPr>
      </w:pPr>
      <w:r w:rsidRPr="00C20D16">
        <w:rPr>
          <w:rFonts w:cs="Calibri"/>
          <w:sz w:val="26"/>
          <w:szCs w:val="26"/>
          <w:lang w:val="de-DE"/>
        </w:rPr>
        <w:t xml:space="preserve">Die Anmeldung ist ab sofort geöffnet! Alle weiteren Informationen und das Anmeldeformular finden sich auf unserer Webseite </w:t>
      </w:r>
      <w:hyperlink r:id="rId8" w:tgtFrame="_blank" w:history="1">
        <w:r w:rsidRPr="00C20D16">
          <w:rPr>
            <w:rStyle w:val="Hyperlink"/>
            <w:rFonts w:cs="Calibri"/>
            <w:sz w:val="26"/>
            <w:szCs w:val="26"/>
            <w:lang w:val="de-DE"/>
          </w:rPr>
          <w:t>www.olympis.de</w:t>
        </w:r>
      </w:hyperlink>
      <w:r w:rsidRPr="00C20D16">
        <w:rPr>
          <w:rFonts w:cs="Calibri"/>
          <w:sz w:val="26"/>
          <w:szCs w:val="26"/>
          <w:lang w:val="de-DE"/>
        </w:rPr>
        <w:t>.</w:t>
      </w:r>
      <w:bookmarkEnd w:id="0"/>
    </w:p>
    <w:sectPr w:rsidR="00912D51" w:rsidRPr="00C20D16" w:rsidSect="005D05D0">
      <w:pgSz w:w="12240" w:h="15840"/>
      <w:pgMar w:top="45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5783"/>
    <w:multiLevelType w:val="hybridMultilevel"/>
    <w:tmpl w:val="F9D4C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B2643"/>
    <w:multiLevelType w:val="multilevel"/>
    <w:tmpl w:val="2DB4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F454D"/>
    <w:multiLevelType w:val="hybridMultilevel"/>
    <w:tmpl w:val="C3AC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12E2A"/>
    <w:multiLevelType w:val="multilevel"/>
    <w:tmpl w:val="546A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51C96"/>
    <w:multiLevelType w:val="multilevel"/>
    <w:tmpl w:val="D624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8561D"/>
    <w:multiLevelType w:val="multilevel"/>
    <w:tmpl w:val="A63C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0E0E2A"/>
    <w:multiLevelType w:val="hybridMultilevel"/>
    <w:tmpl w:val="6C0A54C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E59487A"/>
    <w:multiLevelType w:val="multilevel"/>
    <w:tmpl w:val="6EEA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130A4"/>
    <w:multiLevelType w:val="multilevel"/>
    <w:tmpl w:val="90A4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61DF5"/>
    <w:multiLevelType w:val="multilevel"/>
    <w:tmpl w:val="DA0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251034">
    <w:abstractNumId w:val="3"/>
  </w:num>
  <w:num w:numId="2" w16cid:durableId="663243383">
    <w:abstractNumId w:val="2"/>
  </w:num>
  <w:num w:numId="3" w16cid:durableId="1829904784">
    <w:abstractNumId w:val="0"/>
  </w:num>
  <w:num w:numId="4" w16cid:durableId="456067884">
    <w:abstractNumId w:val="6"/>
  </w:num>
  <w:num w:numId="5" w16cid:durableId="655111662">
    <w:abstractNumId w:val="9"/>
  </w:num>
  <w:num w:numId="6" w16cid:durableId="881592879">
    <w:abstractNumId w:val="1"/>
  </w:num>
  <w:num w:numId="7" w16cid:durableId="1370689154">
    <w:abstractNumId w:val="8"/>
  </w:num>
  <w:num w:numId="8" w16cid:durableId="28190160">
    <w:abstractNumId w:val="5"/>
  </w:num>
  <w:num w:numId="9" w16cid:durableId="1734893779">
    <w:abstractNumId w:val="7"/>
  </w:num>
  <w:num w:numId="10" w16cid:durableId="1107121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DF"/>
    <w:rsid w:val="000045D4"/>
    <w:rsid w:val="0000540F"/>
    <w:rsid w:val="000342A4"/>
    <w:rsid w:val="00041B64"/>
    <w:rsid w:val="0004388F"/>
    <w:rsid w:val="00062C09"/>
    <w:rsid w:val="000677F5"/>
    <w:rsid w:val="000C4C43"/>
    <w:rsid w:val="000C540A"/>
    <w:rsid w:val="000D1379"/>
    <w:rsid w:val="000D4812"/>
    <w:rsid w:val="000E18C5"/>
    <w:rsid w:val="000F275F"/>
    <w:rsid w:val="000F4819"/>
    <w:rsid w:val="00100798"/>
    <w:rsid w:val="00100D31"/>
    <w:rsid w:val="00126AF3"/>
    <w:rsid w:val="00190334"/>
    <w:rsid w:val="0019548A"/>
    <w:rsid w:val="001964B4"/>
    <w:rsid w:val="001A3C13"/>
    <w:rsid w:val="001B1E20"/>
    <w:rsid w:val="001C14C3"/>
    <w:rsid w:val="001E1222"/>
    <w:rsid w:val="001E2AA2"/>
    <w:rsid w:val="001F18C3"/>
    <w:rsid w:val="001F729C"/>
    <w:rsid w:val="00206A5D"/>
    <w:rsid w:val="00213892"/>
    <w:rsid w:val="00215CA4"/>
    <w:rsid w:val="002319D7"/>
    <w:rsid w:val="00250228"/>
    <w:rsid w:val="002558BF"/>
    <w:rsid w:val="00261228"/>
    <w:rsid w:val="002642A8"/>
    <w:rsid w:val="00266F04"/>
    <w:rsid w:val="0028516E"/>
    <w:rsid w:val="00290EAA"/>
    <w:rsid w:val="002E2A9D"/>
    <w:rsid w:val="003038D9"/>
    <w:rsid w:val="00385D41"/>
    <w:rsid w:val="00386FAF"/>
    <w:rsid w:val="00396F2F"/>
    <w:rsid w:val="003977F8"/>
    <w:rsid w:val="003B77E6"/>
    <w:rsid w:val="003E4435"/>
    <w:rsid w:val="00402DE9"/>
    <w:rsid w:val="0042103B"/>
    <w:rsid w:val="004338B3"/>
    <w:rsid w:val="00435053"/>
    <w:rsid w:val="004461E6"/>
    <w:rsid w:val="004662F5"/>
    <w:rsid w:val="004727F7"/>
    <w:rsid w:val="00477FE3"/>
    <w:rsid w:val="004B463E"/>
    <w:rsid w:val="004F735F"/>
    <w:rsid w:val="0050296F"/>
    <w:rsid w:val="00502C7F"/>
    <w:rsid w:val="00511237"/>
    <w:rsid w:val="00522711"/>
    <w:rsid w:val="00577BEF"/>
    <w:rsid w:val="005A01F7"/>
    <w:rsid w:val="005A078C"/>
    <w:rsid w:val="005B0C4D"/>
    <w:rsid w:val="005B2EFB"/>
    <w:rsid w:val="005C5115"/>
    <w:rsid w:val="005C57E4"/>
    <w:rsid w:val="005D05D0"/>
    <w:rsid w:val="005D1F76"/>
    <w:rsid w:val="0061062D"/>
    <w:rsid w:val="00611B15"/>
    <w:rsid w:val="00646B89"/>
    <w:rsid w:val="00653B21"/>
    <w:rsid w:val="00673333"/>
    <w:rsid w:val="006B45BA"/>
    <w:rsid w:val="006B46FF"/>
    <w:rsid w:val="006B674B"/>
    <w:rsid w:val="006B7DCA"/>
    <w:rsid w:val="006E3283"/>
    <w:rsid w:val="006E3534"/>
    <w:rsid w:val="006F61D2"/>
    <w:rsid w:val="007000F6"/>
    <w:rsid w:val="00710D1B"/>
    <w:rsid w:val="00734E9C"/>
    <w:rsid w:val="00745344"/>
    <w:rsid w:val="00775982"/>
    <w:rsid w:val="00785C45"/>
    <w:rsid w:val="007951C6"/>
    <w:rsid w:val="007E1370"/>
    <w:rsid w:val="007E204E"/>
    <w:rsid w:val="007F534B"/>
    <w:rsid w:val="0080119D"/>
    <w:rsid w:val="00803199"/>
    <w:rsid w:val="00840D08"/>
    <w:rsid w:val="008424EF"/>
    <w:rsid w:val="00854704"/>
    <w:rsid w:val="00857A33"/>
    <w:rsid w:val="008619CA"/>
    <w:rsid w:val="00885082"/>
    <w:rsid w:val="008B1169"/>
    <w:rsid w:val="008B5B9F"/>
    <w:rsid w:val="008B60E3"/>
    <w:rsid w:val="008D6CC3"/>
    <w:rsid w:val="008E2BC9"/>
    <w:rsid w:val="008F7F6A"/>
    <w:rsid w:val="0090413B"/>
    <w:rsid w:val="00905C07"/>
    <w:rsid w:val="00912D51"/>
    <w:rsid w:val="009330C4"/>
    <w:rsid w:val="00943140"/>
    <w:rsid w:val="0094587C"/>
    <w:rsid w:val="00956044"/>
    <w:rsid w:val="00956C46"/>
    <w:rsid w:val="009714B5"/>
    <w:rsid w:val="00977F20"/>
    <w:rsid w:val="009901F9"/>
    <w:rsid w:val="009A5594"/>
    <w:rsid w:val="009A5862"/>
    <w:rsid w:val="009A5E5C"/>
    <w:rsid w:val="009B4196"/>
    <w:rsid w:val="009D17AD"/>
    <w:rsid w:val="009D38CA"/>
    <w:rsid w:val="009E37B0"/>
    <w:rsid w:val="009E7807"/>
    <w:rsid w:val="009F0681"/>
    <w:rsid w:val="009F2836"/>
    <w:rsid w:val="00A34469"/>
    <w:rsid w:val="00A42103"/>
    <w:rsid w:val="00A56D0D"/>
    <w:rsid w:val="00A65CC8"/>
    <w:rsid w:val="00A7485E"/>
    <w:rsid w:val="00A83216"/>
    <w:rsid w:val="00A8428F"/>
    <w:rsid w:val="00A85679"/>
    <w:rsid w:val="00A9048A"/>
    <w:rsid w:val="00A91F7F"/>
    <w:rsid w:val="00A95A94"/>
    <w:rsid w:val="00AA25EA"/>
    <w:rsid w:val="00AB0C58"/>
    <w:rsid w:val="00AB50EC"/>
    <w:rsid w:val="00B00E7A"/>
    <w:rsid w:val="00B158C8"/>
    <w:rsid w:val="00B21326"/>
    <w:rsid w:val="00B27743"/>
    <w:rsid w:val="00B36DF6"/>
    <w:rsid w:val="00B42B1F"/>
    <w:rsid w:val="00B8288F"/>
    <w:rsid w:val="00B9078F"/>
    <w:rsid w:val="00BA2652"/>
    <w:rsid w:val="00BC0807"/>
    <w:rsid w:val="00BC13F5"/>
    <w:rsid w:val="00BC583A"/>
    <w:rsid w:val="00BC72C8"/>
    <w:rsid w:val="00BE34A3"/>
    <w:rsid w:val="00BE6091"/>
    <w:rsid w:val="00BF4DAE"/>
    <w:rsid w:val="00C00ADA"/>
    <w:rsid w:val="00C20D16"/>
    <w:rsid w:val="00C21129"/>
    <w:rsid w:val="00C36775"/>
    <w:rsid w:val="00C41B13"/>
    <w:rsid w:val="00C57833"/>
    <w:rsid w:val="00C6789D"/>
    <w:rsid w:val="00C75459"/>
    <w:rsid w:val="00C821E7"/>
    <w:rsid w:val="00C8706F"/>
    <w:rsid w:val="00C94331"/>
    <w:rsid w:val="00C95C33"/>
    <w:rsid w:val="00C967DB"/>
    <w:rsid w:val="00CB7ED8"/>
    <w:rsid w:val="00CC27AF"/>
    <w:rsid w:val="00CC3D31"/>
    <w:rsid w:val="00CD40BA"/>
    <w:rsid w:val="00CE4DF5"/>
    <w:rsid w:val="00CF182A"/>
    <w:rsid w:val="00D44E25"/>
    <w:rsid w:val="00D550F4"/>
    <w:rsid w:val="00D66FAC"/>
    <w:rsid w:val="00D747BF"/>
    <w:rsid w:val="00DC0502"/>
    <w:rsid w:val="00DD238A"/>
    <w:rsid w:val="00DD38C3"/>
    <w:rsid w:val="00DD59F8"/>
    <w:rsid w:val="00DE2A49"/>
    <w:rsid w:val="00DF6F1F"/>
    <w:rsid w:val="00E025DA"/>
    <w:rsid w:val="00E03C64"/>
    <w:rsid w:val="00E13F4E"/>
    <w:rsid w:val="00E149CC"/>
    <w:rsid w:val="00E34462"/>
    <w:rsid w:val="00E35510"/>
    <w:rsid w:val="00E379F4"/>
    <w:rsid w:val="00E4327D"/>
    <w:rsid w:val="00E55CC6"/>
    <w:rsid w:val="00E751AF"/>
    <w:rsid w:val="00E758F1"/>
    <w:rsid w:val="00EA1944"/>
    <w:rsid w:val="00EB01E9"/>
    <w:rsid w:val="00EB7CBD"/>
    <w:rsid w:val="00ED45A4"/>
    <w:rsid w:val="00EE2071"/>
    <w:rsid w:val="00EF58FF"/>
    <w:rsid w:val="00F02258"/>
    <w:rsid w:val="00F0418B"/>
    <w:rsid w:val="00F637C5"/>
    <w:rsid w:val="00F7727C"/>
    <w:rsid w:val="00F77C04"/>
    <w:rsid w:val="00F84ADF"/>
    <w:rsid w:val="00F96E67"/>
    <w:rsid w:val="00FB670E"/>
    <w:rsid w:val="00FD13AF"/>
    <w:rsid w:val="00FD216D"/>
    <w:rsid w:val="00FD60AA"/>
    <w:rsid w:val="00FF641E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D970"/>
  <w15:chartTrackingRefBased/>
  <w15:docId w15:val="{37577C04-41E1-4575-B762-D4528FC0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E2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E2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E2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4ADF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F84AD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0F275F"/>
  </w:style>
  <w:style w:type="character" w:styleId="Strong">
    <w:name w:val="Strong"/>
    <w:uiPriority w:val="22"/>
    <w:qFormat/>
    <w:rsid w:val="000F27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25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E025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6D0D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D44E2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44E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D44E2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IntenseEmphasis">
    <w:name w:val="Intense Emphasis"/>
    <w:uiPriority w:val="21"/>
    <w:qFormat/>
    <w:rsid w:val="00FB670E"/>
    <w:rPr>
      <w:i/>
      <w:iCs/>
      <w:color w:val="5B9BD5"/>
    </w:rPr>
  </w:style>
  <w:style w:type="character" w:styleId="UnresolvedMention">
    <w:name w:val="Unresolved Mention"/>
    <w:basedOn w:val="DefaultParagraphFont"/>
    <w:uiPriority w:val="99"/>
    <w:semiHidden/>
    <w:unhideWhenUsed/>
    <w:rsid w:val="00BC13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078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is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ympi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://www.olympis.de/dem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249</Words>
  <Characters>1589</Characters>
  <Application>Microsoft Office Word</Application>
  <DocSecurity>0</DocSecurity>
  <Lines>41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Links>
    <vt:vector size="18" baseType="variant">
      <vt:variant>
        <vt:i4>7536739</vt:i4>
      </vt:variant>
      <vt:variant>
        <vt:i4>3</vt:i4>
      </vt:variant>
      <vt:variant>
        <vt:i4>0</vt:i4>
      </vt:variant>
      <vt:variant>
        <vt:i4>5</vt:i4>
      </vt:variant>
      <vt:variant>
        <vt:lpwstr>http://www.olimpis.ru/</vt:lpwstr>
      </vt:variant>
      <vt:variant>
        <vt:lpwstr/>
      </vt:variant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http://www.olimpis.ru/</vt:lpwstr>
      </vt:variant>
      <vt:variant>
        <vt:lpwstr/>
      </vt:variant>
      <vt:variant>
        <vt:i4>70321240</vt:i4>
      </vt:variant>
      <vt:variant>
        <vt:i4>0</vt:i4>
      </vt:variant>
      <vt:variant>
        <vt:i4>0</vt:i4>
      </vt:variant>
      <vt:variant>
        <vt:i4>5</vt:i4>
      </vt:variant>
      <vt:variant>
        <vt:lpwstr>http://www.olimpis.ru/отзывы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</dc:creator>
  <cp:keywords/>
  <dc:description/>
  <cp:lastModifiedBy>Aleksej Rosov</cp:lastModifiedBy>
  <cp:revision>24</cp:revision>
  <cp:lastPrinted>2014-09-28T14:20:00Z</cp:lastPrinted>
  <dcterms:created xsi:type="dcterms:W3CDTF">2025-10-19T12:56:00Z</dcterms:created>
  <dcterms:modified xsi:type="dcterms:W3CDTF">2025-10-21T10:36:00Z</dcterms:modified>
</cp:coreProperties>
</file>